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15E1" w14:textId="369DDECA" w:rsidR="00052010" w:rsidRPr="00B62387"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sz w:val="32"/>
          <w:szCs w:val="32"/>
          <w:lang w:val="sv"/>
        </w:rPr>
        <w:t>Protokoll. Årsmöte</w:t>
      </w:r>
      <w:r w:rsidR="00B62387">
        <w:rPr>
          <w:rFonts w:ascii="Calibri" w:hAnsi="Calibri" w:cs="Calibri"/>
          <w:b/>
          <w:bCs/>
          <w:kern w:val="0"/>
          <w:sz w:val="32"/>
          <w:szCs w:val="32"/>
          <w:lang w:val="sv"/>
        </w:rPr>
        <w:t>/Föreningsstämma</w:t>
      </w:r>
      <w:r w:rsidR="002D584A">
        <w:rPr>
          <w:rFonts w:ascii="Calibri" w:hAnsi="Calibri" w:cs="Calibri"/>
          <w:b/>
          <w:bCs/>
          <w:kern w:val="0"/>
          <w:sz w:val="32"/>
          <w:szCs w:val="32"/>
          <w:lang w:val="sv"/>
        </w:rPr>
        <w:t>:</w:t>
      </w:r>
      <w:r>
        <w:rPr>
          <w:rFonts w:ascii="Calibri" w:hAnsi="Calibri" w:cs="Calibri"/>
          <w:b/>
          <w:bCs/>
          <w:kern w:val="0"/>
          <w:sz w:val="32"/>
          <w:szCs w:val="32"/>
          <w:lang w:val="sv"/>
        </w:rPr>
        <w:t xml:space="preserve"> Samfällighetsföreningen Vinden, orgnr </w:t>
      </w:r>
      <w:proofErr w:type="gramStart"/>
      <w:r>
        <w:rPr>
          <w:rFonts w:ascii="Calibri" w:hAnsi="Calibri" w:cs="Calibri"/>
          <w:b/>
          <w:bCs/>
          <w:kern w:val="0"/>
          <w:sz w:val="32"/>
          <w:szCs w:val="32"/>
          <w:lang w:val="sv"/>
        </w:rPr>
        <w:t>716411-9377</w:t>
      </w:r>
      <w:proofErr w:type="gramEnd"/>
    </w:p>
    <w:p w14:paraId="0AD74ED4" w14:textId="4D71FB2D" w:rsidR="00052010" w:rsidRDefault="00FB1EAF">
      <w:pPr>
        <w:widowControl w:val="0"/>
        <w:autoSpaceDE w:val="0"/>
        <w:autoSpaceDN w:val="0"/>
        <w:adjustRightInd w:val="0"/>
        <w:spacing w:after="0" w:line="240" w:lineRule="auto"/>
        <w:rPr>
          <w:rFonts w:ascii="Calibri" w:hAnsi="Calibri" w:cs="Calibri"/>
          <w:b/>
          <w:bCs/>
          <w:kern w:val="0"/>
          <w:sz w:val="32"/>
          <w:szCs w:val="32"/>
          <w:lang w:val="sv"/>
        </w:rPr>
      </w:pPr>
      <w:r>
        <w:rPr>
          <w:rFonts w:ascii="Calibri" w:hAnsi="Calibri" w:cs="Calibri"/>
          <w:b/>
          <w:bCs/>
          <w:kern w:val="0"/>
          <w:sz w:val="32"/>
          <w:szCs w:val="32"/>
          <w:lang w:val="sv"/>
        </w:rPr>
        <w:t xml:space="preserve">Torsdagen den </w:t>
      </w:r>
      <w:r w:rsidR="000A4BC8">
        <w:rPr>
          <w:rFonts w:ascii="Calibri" w:hAnsi="Calibri" w:cs="Calibri"/>
          <w:b/>
          <w:bCs/>
          <w:kern w:val="0"/>
          <w:sz w:val="32"/>
          <w:szCs w:val="32"/>
          <w:lang w:val="sv"/>
        </w:rPr>
        <w:t>13</w:t>
      </w:r>
      <w:r>
        <w:rPr>
          <w:rFonts w:ascii="Calibri" w:hAnsi="Calibri" w:cs="Calibri"/>
          <w:b/>
          <w:bCs/>
          <w:kern w:val="0"/>
          <w:sz w:val="32"/>
          <w:szCs w:val="32"/>
          <w:lang w:val="sv"/>
        </w:rPr>
        <w:t xml:space="preserve"> mars 202</w:t>
      </w:r>
      <w:r w:rsidR="000A4BC8">
        <w:rPr>
          <w:rFonts w:ascii="Calibri" w:hAnsi="Calibri" w:cs="Calibri"/>
          <w:b/>
          <w:bCs/>
          <w:kern w:val="0"/>
          <w:sz w:val="32"/>
          <w:szCs w:val="32"/>
          <w:lang w:val="sv"/>
        </w:rPr>
        <w:t>5</w:t>
      </w:r>
      <w:r>
        <w:rPr>
          <w:rFonts w:ascii="Calibri" w:hAnsi="Calibri" w:cs="Calibri"/>
          <w:b/>
          <w:bCs/>
          <w:kern w:val="0"/>
          <w:sz w:val="32"/>
          <w:szCs w:val="32"/>
          <w:lang w:val="sv"/>
        </w:rPr>
        <w:t>. Kl. 19.00</w:t>
      </w:r>
    </w:p>
    <w:p w14:paraId="00F7D8B0" w14:textId="77777777" w:rsidR="00052010" w:rsidRDefault="00FB1EAF">
      <w:pPr>
        <w:widowControl w:val="0"/>
        <w:autoSpaceDE w:val="0"/>
        <w:autoSpaceDN w:val="0"/>
        <w:adjustRightInd w:val="0"/>
        <w:spacing w:after="0" w:line="240" w:lineRule="auto"/>
        <w:rPr>
          <w:rFonts w:ascii="Calibri" w:hAnsi="Calibri" w:cs="Calibri"/>
          <w:kern w:val="0"/>
          <w:sz w:val="32"/>
          <w:szCs w:val="32"/>
          <w:lang w:val="sv"/>
        </w:rPr>
      </w:pPr>
      <w:r>
        <w:rPr>
          <w:rFonts w:ascii="Calibri" w:hAnsi="Calibri" w:cs="Calibri"/>
          <w:b/>
          <w:bCs/>
          <w:kern w:val="0"/>
          <w:sz w:val="32"/>
          <w:szCs w:val="32"/>
          <w:lang w:val="sv"/>
        </w:rPr>
        <w:t xml:space="preserve">Plats: </w:t>
      </w:r>
      <w:r>
        <w:rPr>
          <w:rFonts w:ascii="Calibri" w:hAnsi="Calibri" w:cs="Calibri"/>
          <w:kern w:val="0"/>
          <w:sz w:val="32"/>
          <w:szCs w:val="32"/>
          <w:lang w:val="sv"/>
        </w:rPr>
        <w:t>Kvartersgården, Brevbäraregatan 18, Örebro.</w:t>
      </w:r>
    </w:p>
    <w:p w14:paraId="3F4077DB"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2742F4F0" w14:textId="78A5B2AD"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kern w:val="0"/>
          <w:lang w:val="sv"/>
        </w:rPr>
        <w:t xml:space="preserve"> </w:t>
      </w:r>
      <w:r>
        <w:rPr>
          <w:rFonts w:ascii="Calibri" w:hAnsi="Calibri" w:cs="Calibri"/>
          <w:b/>
          <w:bCs/>
          <w:kern w:val="0"/>
          <w:lang w:val="sv"/>
        </w:rPr>
        <w:t>1)</w:t>
      </w:r>
      <w:r>
        <w:rPr>
          <w:rFonts w:ascii="Calibri" w:hAnsi="Calibri" w:cs="Calibri"/>
          <w:b/>
          <w:bCs/>
          <w:kern w:val="0"/>
          <w:lang w:val="sv"/>
        </w:rPr>
        <w:tab/>
        <w:t>Årsmötets öppnande</w:t>
      </w:r>
    </w:p>
    <w:p w14:paraId="4EBB5B1A" w14:textId="05AEC19C"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Ordförande Leif Haldorson hälsar alla välkomna och förklarar årsmötet öppnat.</w:t>
      </w:r>
    </w:p>
    <w:p w14:paraId="04A2CBF7"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74777C33" w14:textId="07C48B37"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2)</w:t>
      </w:r>
      <w:r>
        <w:rPr>
          <w:rFonts w:ascii="Calibri" w:hAnsi="Calibri" w:cs="Calibri"/>
          <w:b/>
          <w:bCs/>
          <w:kern w:val="0"/>
          <w:lang w:val="sv"/>
        </w:rPr>
        <w:tab/>
        <w:t>Fråga om mötet är behörigt utlyst samt godkännande av dagordning</w:t>
      </w:r>
    </w:p>
    <w:p w14:paraId="2D3879B5" w14:textId="46845CD0" w:rsidR="00616F90" w:rsidRDefault="00FB1EAF" w:rsidP="00616F90">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Inför årsmötet idag </w:t>
      </w:r>
      <w:r w:rsidR="00616F90">
        <w:rPr>
          <w:rFonts w:ascii="Calibri" w:hAnsi="Calibri" w:cs="Calibri"/>
          <w:kern w:val="0"/>
          <w:lang w:val="sv"/>
        </w:rPr>
        <w:t xml:space="preserve">den </w:t>
      </w:r>
      <w:r w:rsidR="00D72A73">
        <w:rPr>
          <w:rFonts w:ascii="Calibri" w:hAnsi="Calibri" w:cs="Calibri"/>
          <w:kern w:val="0"/>
          <w:lang w:val="sv"/>
        </w:rPr>
        <w:t xml:space="preserve">13 </w:t>
      </w:r>
      <w:r>
        <w:rPr>
          <w:rFonts w:ascii="Calibri" w:hAnsi="Calibri" w:cs="Calibri"/>
          <w:kern w:val="0"/>
          <w:lang w:val="sv"/>
        </w:rPr>
        <w:t>mars 202</w:t>
      </w:r>
      <w:r w:rsidR="00D72A73">
        <w:rPr>
          <w:rFonts w:ascii="Calibri" w:hAnsi="Calibri" w:cs="Calibri"/>
          <w:kern w:val="0"/>
          <w:lang w:val="sv"/>
        </w:rPr>
        <w:t>5</w:t>
      </w:r>
      <w:r>
        <w:rPr>
          <w:rFonts w:ascii="Calibri" w:hAnsi="Calibri" w:cs="Calibri"/>
          <w:kern w:val="0"/>
          <w:lang w:val="sv"/>
        </w:rPr>
        <w:t xml:space="preserve"> har information funnits i julbrevet samt att kallelse sändes ut den</w:t>
      </w:r>
      <w:r w:rsidR="00D43CEA">
        <w:rPr>
          <w:rFonts w:ascii="Calibri" w:hAnsi="Calibri" w:cs="Calibri"/>
          <w:kern w:val="0"/>
          <w:lang w:val="sv"/>
        </w:rPr>
        <w:t xml:space="preserve"> </w:t>
      </w:r>
      <w:r w:rsidR="00D72A73">
        <w:rPr>
          <w:rFonts w:ascii="Calibri" w:hAnsi="Calibri" w:cs="Calibri"/>
          <w:kern w:val="0"/>
          <w:lang w:val="sv"/>
        </w:rPr>
        <w:t>3</w:t>
      </w:r>
      <w:r>
        <w:rPr>
          <w:rFonts w:ascii="Calibri" w:hAnsi="Calibri" w:cs="Calibri"/>
          <w:kern w:val="0"/>
          <w:lang w:val="sv"/>
        </w:rPr>
        <w:t xml:space="preserve"> februari, årsmöteshandlingarna delades ut den </w:t>
      </w:r>
      <w:r w:rsidR="005A14B4" w:rsidRPr="005A14B4">
        <w:rPr>
          <w:rFonts w:ascii="Calibri" w:hAnsi="Calibri" w:cs="Calibri"/>
          <w:kern w:val="0"/>
          <w:lang w:val="sv"/>
        </w:rPr>
        <w:t>7</w:t>
      </w:r>
      <w:r w:rsidRPr="005A14B4">
        <w:rPr>
          <w:rFonts w:ascii="Calibri" w:hAnsi="Calibri" w:cs="Calibri"/>
          <w:kern w:val="0"/>
          <w:lang w:val="sv"/>
        </w:rPr>
        <w:t xml:space="preserve"> </w:t>
      </w:r>
      <w:r>
        <w:rPr>
          <w:rFonts w:ascii="Calibri" w:hAnsi="Calibri" w:cs="Calibri"/>
          <w:kern w:val="0"/>
          <w:lang w:val="sv"/>
        </w:rPr>
        <w:t xml:space="preserve">mars.  </w:t>
      </w:r>
    </w:p>
    <w:p w14:paraId="2A7194E4" w14:textId="2147C8C1" w:rsidR="00052010" w:rsidRDefault="00616F90" w:rsidP="00616F90">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Beslutas att mötet är behörigt utlyst. </w:t>
      </w:r>
      <w:r w:rsidR="00FB1EAF">
        <w:rPr>
          <w:rFonts w:ascii="Calibri" w:hAnsi="Calibri" w:cs="Calibri"/>
          <w:kern w:val="0"/>
          <w:lang w:val="sv"/>
        </w:rPr>
        <w:t>Dagordningen godkänns.</w:t>
      </w:r>
    </w:p>
    <w:p w14:paraId="6269C299"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0E5B4446" w14:textId="1A1D73E8"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3)</w:t>
      </w:r>
      <w:r>
        <w:rPr>
          <w:rFonts w:ascii="Calibri" w:hAnsi="Calibri" w:cs="Calibri"/>
          <w:b/>
          <w:bCs/>
          <w:kern w:val="0"/>
          <w:lang w:val="sv"/>
        </w:rPr>
        <w:tab/>
        <w:t>Upprättande av röstlängd</w:t>
      </w:r>
    </w:p>
    <w:p w14:paraId="5E56D8FE" w14:textId="77777777" w:rsidR="00052010" w:rsidRDefault="00FB1EAF">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Upprop av de närvarande vid mötet genomförs för att upprätta en röstlängd. </w:t>
      </w:r>
    </w:p>
    <w:p w14:paraId="44CF5E84" w14:textId="424AE0D3" w:rsidR="00052010" w:rsidRDefault="00FB1EAF">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Närvarande delägare: Vinden 24, Vinden 21, </w:t>
      </w:r>
      <w:r w:rsidRPr="00A23FB7">
        <w:rPr>
          <w:rFonts w:ascii="Calibri" w:hAnsi="Calibri" w:cs="Calibri"/>
          <w:kern w:val="0"/>
          <w:lang w:val="sv"/>
        </w:rPr>
        <w:t>Vinden 29</w:t>
      </w:r>
      <w:r>
        <w:rPr>
          <w:rFonts w:ascii="Calibri" w:hAnsi="Calibri" w:cs="Calibri"/>
          <w:kern w:val="0"/>
          <w:lang w:val="sv"/>
        </w:rPr>
        <w:t>, Vinden 11, Vinden 9</w:t>
      </w:r>
      <w:r w:rsidRPr="00125308">
        <w:rPr>
          <w:rFonts w:ascii="Calibri" w:hAnsi="Calibri" w:cs="Calibri"/>
          <w:kern w:val="0"/>
          <w:lang w:val="sv"/>
        </w:rPr>
        <w:t xml:space="preserve">, </w:t>
      </w:r>
      <w:r w:rsidR="00CB7E44" w:rsidRPr="00125308">
        <w:rPr>
          <w:rFonts w:ascii="Calibri" w:hAnsi="Calibri" w:cs="Calibri"/>
          <w:kern w:val="0"/>
          <w:lang w:val="sv"/>
        </w:rPr>
        <w:t>Vinden 8</w:t>
      </w:r>
      <w:r w:rsidR="00125308" w:rsidRPr="00125308">
        <w:rPr>
          <w:rFonts w:ascii="Calibri" w:hAnsi="Calibri" w:cs="Calibri"/>
          <w:kern w:val="0"/>
          <w:lang w:val="sv"/>
        </w:rPr>
        <w:t xml:space="preserve">, </w:t>
      </w:r>
      <w:r>
        <w:rPr>
          <w:rFonts w:ascii="Calibri" w:hAnsi="Calibri" w:cs="Calibri"/>
          <w:kern w:val="0"/>
          <w:lang w:val="sv"/>
        </w:rPr>
        <w:t xml:space="preserve">Vinden 6, Vinden 14, Vinden 34, Vinden 33, Vinden 32, </w:t>
      </w:r>
      <w:r w:rsidR="000E330E">
        <w:rPr>
          <w:rFonts w:ascii="Calibri" w:hAnsi="Calibri" w:cs="Calibri"/>
          <w:kern w:val="0"/>
          <w:lang w:val="sv"/>
        </w:rPr>
        <w:t xml:space="preserve">Vinden 2 </w:t>
      </w:r>
      <w:r>
        <w:rPr>
          <w:rFonts w:ascii="Calibri" w:hAnsi="Calibri" w:cs="Calibri"/>
          <w:kern w:val="0"/>
          <w:lang w:val="sv"/>
        </w:rPr>
        <w:t xml:space="preserve">ÖBO (representeras av </w:t>
      </w:r>
      <w:r w:rsidRPr="005A14B4">
        <w:rPr>
          <w:rFonts w:ascii="Calibri" w:hAnsi="Calibri" w:cs="Calibri"/>
          <w:kern w:val="0"/>
          <w:lang w:val="sv"/>
        </w:rPr>
        <w:t>Mattias Lindblom</w:t>
      </w:r>
      <w:r>
        <w:rPr>
          <w:rFonts w:ascii="Calibri" w:hAnsi="Calibri" w:cs="Calibri"/>
          <w:kern w:val="0"/>
          <w:lang w:val="sv"/>
        </w:rPr>
        <w:t>) samt Vinden 3 HSB (representeras av Bo Zetterman BB 20). Det innebär att 1</w:t>
      </w:r>
      <w:r w:rsidR="00DD7957">
        <w:rPr>
          <w:rFonts w:ascii="Calibri" w:hAnsi="Calibri" w:cs="Calibri"/>
          <w:kern w:val="0"/>
          <w:lang w:val="sv"/>
        </w:rPr>
        <w:t>3</w:t>
      </w:r>
      <w:r>
        <w:rPr>
          <w:rFonts w:ascii="Calibri" w:hAnsi="Calibri" w:cs="Calibri"/>
          <w:kern w:val="0"/>
          <w:lang w:val="sv"/>
        </w:rPr>
        <w:t xml:space="preserve"> fastigheter av 35 är formellt representerade.</w:t>
      </w:r>
    </w:p>
    <w:p w14:paraId="6269CA6A" w14:textId="2F22B9F8" w:rsidR="00052010" w:rsidRDefault="00FB1EAF">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Totalt närvarar </w:t>
      </w:r>
      <w:r w:rsidR="005A14B4" w:rsidRPr="005A14B4">
        <w:rPr>
          <w:rFonts w:ascii="Calibri" w:hAnsi="Calibri" w:cs="Calibri"/>
          <w:kern w:val="0"/>
          <w:lang w:val="sv"/>
        </w:rPr>
        <w:t>29</w:t>
      </w:r>
      <w:r w:rsidRPr="005A14B4">
        <w:rPr>
          <w:rFonts w:ascii="Calibri" w:hAnsi="Calibri" w:cs="Calibri"/>
          <w:kern w:val="0"/>
          <w:lang w:val="sv"/>
        </w:rPr>
        <w:t xml:space="preserve"> </w:t>
      </w:r>
      <w:r>
        <w:rPr>
          <w:rFonts w:ascii="Calibri" w:hAnsi="Calibri" w:cs="Calibri"/>
          <w:kern w:val="0"/>
          <w:lang w:val="sv"/>
        </w:rPr>
        <w:t xml:space="preserve">personer på årsmötet.    </w:t>
      </w:r>
    </w:p>
    <w:p w14:paraId="0F8723E5" w14:textId="77777777" w:rsidR="00052010" w:rsidRDefault="00052010">
      <w:pPr>
        <w:widowControl w:val="0"/>
        <w:autoSpaceDE w:val="0"/>
        <w:autoSpaceDN w:val="0"/>
        <w:adjustRightInd w:val="0"/>
        <w:spacing w:after="0" w:line="240" w:lineRule="auto"/>
        <w:ind w:left="720"/>
        <w:rPr>
          <w:rFonts w:ascii="Calibri" w:hAnsi="Calibri" w:cs="Calibri"/>
          <w:kern w:val="0"/>
          <w:lang w:val="sv"/>
        </w:rPr>
      </w:pPr>
    </w:p>
    <w:p w14:paraId="4E78C46F" w14:textId="76F44439"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4)</w:t>
      </w:r>
      <w:r>
        <w:rPr>
          <w:rFonts w:ascii="Calibri" w:hAnsi="Calibri" w:cs="Calibri"/>
          <w:b/>
          <w:bCs/>
          <w:kern w:val="0"/>
          <w:lang w:val="sv"/>
        </w:rPr>
        <w:tab/>
        <w:t>Val av ordförande för mötet</w:t>
      </w:r>
    </w:p>
    <w:p w14:paraId="0A14B1AA" w14:textId="51938C3C"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 xml:space="preserve">Till ordförande för årsmötet väljs </w:t>
      </w:r>
      <w:r w:rsidR="00D72A73">
        <w:rPr>
          <w:rFonts w:ascii="Calibri" w:hAnsi="Calibri" w:cs="Calibri"/>
          <w:kern w:val="0"/>
          <w:lang w:val="sv"/>
        </w:rPr>
        <w:t>Håkan Åvall</w:t>
      </w:r>
      <w:r>
        <w:rPr>
          <w:rFonts w:ascii="Calibri" w:hAnsi="Calibri" w:cs="Calibri"/>
          <w:kern w:val="0"/>
          <w:lang w:val="sv"/>
        </w:rPr>
        <w:t xml:space="preserve">. </w:t>
      </w:r>
    </w:p>
    <w:p w14:paraId="56F08A58" w14:textId="77777777" w:rsidR="00052010" w:rsidRDefault="00052010">
      <w:pPr>
        <w:widowControl w:val="0"/>
        <w:autoSpaceDE w:val="0"/>
        <w:autoSpaceDN w:val="0"/>
        <w:adjustRightInd w:val="0"/>
        <w:spacing w:after="0" w:line="240" w:lineRule="auto"/>
        <w:rPr>
          <w:rFonts w:ascii="Calibri" w:hAnsi="Calibri" w:cs="Calibri"/>
          <w:b/>
          <w:bCs/>
          <w:kern w:val="0"/>
          <w:lang w:val="sv"/>
        </w:rPr>
      </w:pPr>
    </w:p>
    <w:p w14:paraId="64F825A9" w14:textId="13EA40B6"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5)</w:t>
      </w:r>
      <w:r>
        <w:rPr>
          <w:rFonts w:ascii="Calibri" w:hAnsi="Calibri" w:cs="Calibri"/>
          <w:b/>
          <w:bCs/>
          <w:kern w:val="0"/>
          <w:lang w:val="sv"/>
        </w:rPr>
        <w:tab/>
        <w:t>Val av sekreterare för mötet</w:t>
      </w:r>
    </w:p>
    <w:p w14:paraId="1EC9C07A" w14:textId="3E3C8DBE"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r>
      <w:r>
        <w:rPr>
          <w:rFonts w:ascii="Calibri" w:hAnsi="Calibri" w:cs="Calibri"/>
          <w:kern w:val="0"/>
          <w:lang w:val="sv"/>
        </w:rPr>
        <w:t>Till sekreterare för årsmötet väljs A</w:t>
      </w:r>
      <w:r w:rsidR="00D72A73">
        <w:rPr>
          <w:rFonts w:ascii="Calibri" w:hAnsi="Calibri" w:cs="Calibri"/>
          <w:kern w:val="0"/>
          <w:lang w:val="sv"/>
        </w:rPr>
        <w:t>nders Nyman</w:t>
      </w:r>
      <w:r>
        <w:rPr>
          <w:rFonts w:ascii="Calibri" w:hAnsi="Calibri" w:cs="Calibri"/>
          <w:kern w:val="0"/>
          <w:lang w:val="sv"/>
        </w:rPr>
        <w:t xml:space="preserve">. </w:t>
      </w:r>
    </w:p>
    <w:p w14:paraId="3CE9DA5E" w14:textId="77777777" w:rsidR="00052010" w:rsidRDefault="00052010">
      <w:pPr>
        <w:widowControl w:val="0"/>
        <w:autoSpaceDE w:val="0"/>
        <w:autoSpaceDN w:val="0"/>
        <w:adjustRightInd w:val="0"/>
        <w:spacing w:after="0" w:line="240" w:lineRule="auto"/>
        <w:rPr>
          <w:rFonts w:ascii="Calibri" w:hAnsi="Calibri" w:cs="Calibri"/>
          <w:b/>
          <w:bCs/>
          <w:kern w:val="0"/>
          <w:lang w:val="sv"/>
        </w:rPr>
      </w:pPr>
    </w:p>
    <w:p w14:paraId="726B1E03" w14:textId="1CC13F4A"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6)</w:t>
      </w:r>
      <w:r>
        <w:rPr>
          <w:rFonts w:ascii="Calibri" w:hAnsi="Calibri" w:cs="Calibri"/>
          <w:b/>
          <w:bCs/>
          <w:kern w:val="0"/>
          <w:lang w:val="sv"/>
        </w:rPr>
        <w:tab/>
        <w:t>Val av två protokolljusterare därtill rösträknare</w:t>
      </w:r>
    </w:p>
    <w:p w14:paraId="126B5F70" w14:textId="646E9429"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 xml:space="preserve">Till denna funktion väljs </w:t>
      </w:r>
      <w:r w:rsidR="00932677">
        <w:rPr>
          <w:rFonts w:ascii="Calibri" w:hAnsi="Calibri" w:cs="Calibri"/>
          <w:kern w:val="0"/>
          <w:lang w:val="sv"/>
        </w:rPr>
        <w:t xml:space="preserve">Ann </w:t>
      </w:r>
      <w:r w:rsidR="001D2AE0">
        <w:rPr>
          <w:rFonts w:ascii="Calibri" w:hAnsi="Calibri" w:cs="Calibri"/>
          <w:kern w:val="0"/>
          <w:lang w:val="sv"/>
        </w:rPr>
        <w:t>Marie Petersson</w:t>
      </w:r>
      <w:r w:rsidR="005A14B4">
        <w:rPr>
          <w:rFonts w:ascii="Calibri" w:hAnsi="Calibri" w:cs="Calibri"/>
          <w:kern w:val="0"/>
          <w:lang w:val="sv"/>
        </w:rPr>
        <w:t xml:space="preserve"> BB 24</w:t>
      </w:r>
      <w:r>
        <w:rPr>
          <w:rFonts w:ascii="Calibri" w:hAnsi="Calibri" w:cs="Calibri"/>
          <w:kern w:val="0"/>
          <w:lang w:val="sv"/>
        </w:rPr>
        <w:t xml:space="preserve"> och </w:t>
      </w:r>
      <w:r w:rsidR="001D2AE0">
        <w:rPr>
          <w:rFonts w:ascii="Calibri" w:hAnsi="Calibri" w:cs="Calibri"/>
          <w:kern w:val="0"/>
          <w:lang w:val="sv"/>
        </w:rPr>
        <w:t>Christer</w:t>
      </w:r>
      <w:r w:rsidR="007122BD">
        <w:rPr>
          <w:rFonts w:ascii="Calibri" w:hAnsi="Calibri" w:cs="Calibri"/>
          <w:kern w:val="0"/>
          <w:lang w:val="sv"/>
        </w:rPr>
        <w:t xml:space="preserve"> </w:t>
      </w:r>
      <w:r w:rsidR="005A14B4" w:rsidRPr="005A14B4">
        <w:rPr>
          <w:rFonts w:ascii="Calibri" w:hAnsi="Calibri" w:cs="Calibri"/>
          <w:kern w:val="0"/>
          <w:lang w:val="sv"/>
        </w:rPr>
        <w:t>Jönsson PJ 3.</w:t>
      </w:r>
      <w:r w:rsidRPr="005A14B4">
        <w:rPr>
          <w:rFonts w:ascii="Calibri" w:hAnsi="Calibri" w:cs="Calibri"/>
          <w:kern w:val="0"/>
          <w:lang w:val="sv"/>
        </w:rPr>
        <w:t xml:space="preserve"> </w:t>
      </w:r>
    </w:p>
    <w:p w14:paraId="3C391964" w14:textId="77777777"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 xml:space="preserve"> </w:t>
      </w:r>
    </w:p>
    <w:p w14:paraId="758FD2AA" w14:textId="3CA5C410"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7)</w:t>
      </w:r>
      <w:r>
        <w:rPr>
          <w:rFonts w:ascii="Calibri" w:hAnsi="Calibri" w:cs="Calibri"/>
          <w:b/>
          <w:bCs/>
          <w:kern w:val="0"/>
          <w:lang w:val="sv"/>
        </w:rPr>
        <w:tab/>
        <w:t>Styrelsens verksamhetsberättelse för 202</w:t>
      </w:r>
      <w:r w:rsidR="00D72A73">
        <w:rPr>
          <w:rFonts w:ascii="Calibri" w:hAnsi="Calibri" w:cs="Calibri"/>
          <w:b/>
          <w:bCs/>
          <w:kern w:val="0"/>
          <w:lang w:val="sv"/>
        </w:rPr>
        <w:t>4</w:t>
      </w:r>
      <w:r>
        <w:rPr>
          <w:rFonts w:ascii="Calibri" w:hAnsi="Calibri" w:cs="Calibri"/>
          <w:b/>
          <w:bCs/>
          <w:kern w:val="0"/>
          <w:lang w:val="sv"/>
        </w:rPr>
        <w:t xml:space="preserve"> (bilaga 1)</w:t>
      </w:r>
    </w:p>
    <w:p w14:paraId="2991AC96" w14:textId="77777777"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 xml:space="preserve">Föredras och kommenteras av ordförande Leif Haldorson. </w:t>
      </w:r>
    </w:p>
    <w:p w14:paraId="5496AE76" w14:textId="77777777"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Verksamhetsberättelsen godkänns och läggs till handlingarna.</w:t>
      </w:r>
    </w:p>
    <w:p w14:paraId="33AFD902"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7C24EA07" w14:textId="31076BB5"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8)</w:t>
      </w:r>
      <w:r>
        <w:rPr>
          <w:rFonts w:ascii="Calibri" w:hAnsi="Calibri" w:cs="Calibri"/>
          <w:b/>
          <w:bCs/>
          <w:kern w:val="0"/>
          <w:lang w:val="sv"/>
        </w:rPr>
        <w:tab/>
        <w:t>Resultat-</w:t>
      </w:r>
      <w:r w:rsidR="004A1861">
        <w:rPr>
          <w:rFonts w:ascii="Calibri" w:hAnsi="Calibri" w:cs="Calibri"/>
          <w:b/>
          <w:bCs/>
          <w:kern w:val="0"/>
          <w:lang w:val="sv"/>
        </w:rPr>
        <w:t xml:space="preserve"> </w:t>
      </w:r>
      <w:r>
        <w:rPr>
          <w:rFonts w:ascii="Calibri" w:hAnsi="Calibri" w:cs="Calibri"/>
          <w:b/>
          <w:bCs/>
          <w:kern w:val="0"/>
          <w:lang w:val="sv"/>
        </w:rPr>
        <w:t>och balansräkning för 202</w:t>
      </w:r>
      <w:r w:rsidR="00D72A73">
        <w:rPr>
          <w:rFonts w:ascii="Calibri" w:hAnsi="Calibri" w:cs="Calibri"/>
          <w:b/>
          <w:bCs/>
          <w:kern w:val="0"/>
          <w:lang w:val="sv"/>
        </w:rPr>
        <w:t>4</w:t>
      </w:r>
      <w:r>
        <w:rPr>
          <w:rFonts w:ascii="Calibri" w:hAnsi="Calibri" w:cs="Calibri"/>
          <w:b/>
          <w:bCs/>
          <w:kern w:val="0"/>
          <w:lang w:val="sv"/>
        </w:rPr>
        <w:t xml:space="preserve"> (bilaga 2)</w:t>
      </w:r>
    </w:p>
    <w:p w14:paraId="2F33199C" w14:textId="77777777"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 xml:space="preserve">Föredras och kommenteras av ordförande Leif Haldorson.  </w:t>
      </w:r>
    </w:p>
    <w:p w14:paraId="566A544E" w14:textId="2924C0E6" w:rsidR="00052010" w:rsidRPr="00391B84" w:rsidRDefault="00D52E30" w:rsidP="007E2E6F">
      <w:pPr>
        <w:widowControl w:val="0"/>
        <w:autoSpaceDE w:val="0"/>
        <w:autoSpaceDN w:val="0"/>
        <w:adjustRightInd w:val="0"/>
        <w:spacing w:after="0" w:line="240" w:lineRule="auto"/>
        <w:ind w:left="720"/>
        <w:rPr>
          <w:rFonts w:ascii="Calibri" w:hAnsi="Calibri" w:cs="Calibri"/>
          <w:kern w:val="0"/>
          <w:lang w:val="sv"/>
        </w:rPr>
      </w:pPr>
      <w:r w:rsidRPr="00391B84">
        <w:rPr>
          <w:rFonts w:ascii="Calibri" w:hAnsi="Calibri" w:cs="Calibri"/>
          <w:kern w:val="0"/>
          <w:lang w:val="sv"/>
        </w:rPr>
        <w:t>K</w:t>
      </w:r>
      <w:r w:rsidR="00D34891" w:rsidRPr="00391B84">
        <w:rPr>
          <w:rFonts w:ascii="Calibri" w:hAnsi="Calibri" w:cs="Calibri"/>
          <w:kern w:val="0"/>
          <w:lang w:val="sv"/>
        </w:rPr>
        <w:t>ostnaden för yttre drift</w:t>
      </w:r>
      <w:r w:rsidR="00DE5B4A">
        <w:rPr>
          <w:rFonts w:ascii="Calibri" w:hAnsi="Calibri" w:cs="Calibri"/>
          <w:kern w:val="0"/>
          <w:lang w:val="sv"/>
        </w:rPr>
        <w:t xml:space="preserve">, </w:t>
      </w:r>
      <w:r w:rsidR="00D34891" w:rsidRPr="00391B84">
        <w:rPr>
          <w:rFonts w:ascii="Calibri" w:hAnsi="Calibri" w:cs="Calibri"/>
          <w:kern w:val="0"/>
          <w:lang w:val="sv"/>
        </w:rPr>
        <w:t xml:space="preserve">restavfall </w:t>
      </w:r>
      <w:r w:rsidR="0092118F" w:rsidRPr="00391B84">
        <w:rPr>
          <w:rFonts w:ascii="Calibri" w:hAnsi="Calibri" w:cs="Calibri"/>
          <w:kern w:val="0"/>
          <w:lang w:val="sv"/>
        </w:rPr>
        <w:t>och återvinning har varit högre</w:t>
      </w:r>
      <w:r w:rsidR="007A174C" w:rsidRPr="00391B84">
        <w:rPr>
          <w:rFonts w:ascii="Calibri" w:hAnsi="Calibri" w:cs="Calibri"/>
          <w:kern w:val="0"/>
          <w:lang w:val="sv"/>
        </w:rPr>
        <w:t xml:space="preserve"> än beräknat.</w:t>
      </w:r>
      <w:r w:rsidR="008C797A">
        <w:rPr>
          <w:rFonts w:ascii="Calibri" w:hAnsi="Calibri" w:cs="Calibri"/>
          <w:kern w:val="0"/>
          <w:lang w:val="sv"/>
        </w:rPr>
        <w:t xml:space="preserve"> </w:t>
      </w:r>
      <w:r w:rsidR="00924A5C" w:rsidRPr="00391B84">
        <w:rPr>
          <w:rFonts w:ascii="Calibri" w:hAnsi="Calibri" w:cs="Calibri"/>
          <w:kern w:val="0"/>
          <w:lang w:val="sv"/>
        </w:rPr>
        <w:t>Sen</w:t>
      </w:r>
      <w:r w:rsidR="00073FF5" w:rsidRPr="00391B84">
        <w:rPr>
          <w:rFonts w:ascii="Calibri" w:hAnsi="Calibri" w:cs="Calibri"/>
          <w:kern w:val="0"/>
          <w:lang w:val="sv"/>
        </w:rPr>
        <w:t xml:space="preserve"> faktura för containrar </w:t>
      </w:r>
      <w:r w:rsidR="003B0117" w:rsidRPr="00391B84">
        <w:rPr>
          <w:rFonts w:ascii="Calibri" w:hAnsi="Calibri" w:cs="Calibri"/>
          <w:kern w:val="0"/>
          <w:lang w:val="sv"/>
        </w:rPr>
        <w:t>höststädning 202</w:t>
      </w:r>
      <w:r w:rsidR="006803D2" w:rsidRPr="00391B84">
        <w:rPr>
          <w:rFonts w:ascii="Calibri" w:hAnsi="Calibri" w:cs="Calibri"/>
          <w:kern w:val="0"/>
          <w:lang w:val="sv"/>
        </w:rPr>
        <w:t xml:space="preserve">3, belastar </w:t>
      </w:r>
      <w:r w:rsidR="00C77D87" w:rsidRPr="00391B84">
        <w:rPr>
          <w:rFonts w:ascii="Calibri" w:hAnsi="Calibri" w:cs="Calibri"/>
          <w:kern w:val="0"/>
          <w:lang w:val="sv"/>
        </w:rPr>
        <w:t>2024 (yttre drift</w:t>
      </w:r>
      <w:r w:rsidR="00215049" w:rsidRPr="00391B84">
        <w:rPr>
          <w:rFonts w:ascii="Calibri" w:hAnsi="Calibri" w:cs="Calibri"/>
          <w:kern w:val="0"/>
          <w:lang w:val="sv"/>
        </w:rPr>
        <w:t>).</w:t>
      </w:r>
      <w:r w:rsidR="007E2E6F">
        <w:rPr>
          <w:rFonts w:ascii="Calibri" w:hAnsi="Calibri" w:cs="Calibri"/>
          <w:kern w:val="0"/>
          <w:lang w:val="sv"/>
        </w:rPr>
        <w:t xml:space="preserve"> </w:t>
      </w:r>
      <w:r w:rsidR="0044473B" w:rsidRPr="00391B84">
        <w:rPr>
          <w:rFonts w:ascii="Calibri" w:hAnsi="Calibri" w:cs="Calibri"/>
          <w:kern w:val="0"/>
          <w:lang w:val="sv"/>
        </w:rPr>
        <w:t>R</w:t>
      </w:r>
      <w:r w:rsidR="00031E26" w:rsidRPr="00391B84">
        <w:rPr>
          <w:rFonts w:ascii="Calibri" w:hAnsi="Calibri" w:cs="Calibri"/>
          <w:kern w:val="0"/>
          <w:lang w:val="sv"/>
        </w:rPr>
        <w:t xml:space="preserve">esultatet för </w:t>
      </w:r>
      <w:r w:rsidR="003A06D4" w:rsidRPr="00391B84">
        <w:rPr>
          <w:rFonts w:ascii="Calibri" w:hAnsi="Calibri" w:cs="Calibri"/>
          <w:kern w:val="0"/>
          <w:lang w:val="sv"/>
        </w:rPr>
        <w:t xml:space="preserve">2024 </w:t>
      </w:r>
      <w:r w:rsidR="00DA5FF4" w:rsidRPr="00391B84">
        <w:rPr>
          <w:rFonts w:ascii="Calibri" w:hAnsi="Calibri" w:cs="Calibri"/>
          <w:kern w:val="0"/>
          <w:lang w:val="sv"/>
        </w:rPr>
        <w:t xml:space="preserve">slutade på </w:t>
      </w:r>
      <w:r w:rsidR="003A06D4" w:rsidRPr="00391B84">
        <w:rPr>
          <w:rFonts w:ascii="Calibri" w:hAnsi="Calibri" w:cs="Calibri"/>
          <w:kern w:val="0"/>
          <w:lang w:val="sv"/>
        </w:rPr>
        <w:t>2 926 kr</w:t>
      </w:r>
    </w:p>
    <w:p w14:paraId="48311DFC" w14:textId="2BCCB271" w:rsidR="00052010" w:rsidRPr="00391B84" w:rsidRDefault="00FB1EAF">
      <w:pPr>
        <w:widowControl w:val="0"/>
        <w:autoSpaceDE w:val="0"/>
        <w:autoSpaceDN w:val="0"/>
        <w:adjustRightInd w:val="0"/>
        <w:spacing w:after="0" w:line="240" w:lineRule="auto"/>
        <w:rPr>
          <w:rFonts w:ascii="Calibri" w:hAnsi="Calibri" w:cs="Calibri"/>
          <w:kern w:val="0"/>
          <w:lang w:val="sv"/>
        </w:rPr>
      </w:pPr>
      <w:r w:rsidRPr="00391B84">
        <w:rPr>
          <w:rFonts w:ascii="Calibri" w:hAnsi="Calibri" w:cs="Calibri"/>
          <w:kern w:val="0"/>
          <w:lang w:val="sv"/>
        </w:rPr>
        <w:tab/>
        <w:t>Kostnaden för kvartersgården 202</w:t>
      </w:r>
      <w:r w:rsidR="008730F0" w:rsidRPr="00391B84">
        <w:rPr>
          <w:rFonts w:ascii="Calibri" w:hAnsi="Calibri" w:cs="Calibri"/>
          <w:kern w:val="0"/>
          <w:lang w:val="sv"/>
        </w:rPr>
        <w:t>4</w:t>
      </w:r>
      <w:r w:rsidRPr="00391B84">
        <w:rPr>
          <w:rFonts w:ascii="Calibri" w:hAnsi="Calibri" w:cs="Calibri"/>
          <w:kern w:val="0"/>
          <w:lang w:val="sv"/>
        </w:rPr>
        <w:t xml:space="preserve"> är 8</w:t>
      </w:r>
      <w:r w:rsidR="000B5B3A" w:rsidRPr="00391B84">
        <w:rPr>
          <w:rFonts w:ascii="Calibri" w:hAnsi="Calibri" w:cs="Calibri"/>
          <w:kern w:val="0"/>
          <w:lang w:val="sv"/>
        </w:rPr>
        <w:t>50</w:t>
      </w:r>
      <w:r w:rsidRPr="00391B84">
        <w:rPr>
          <w:rFonts w:ascii="Calibri" w:hAnsi="Calibri" w:cs="Calibri"/>
          <w:kern w:val="0"/>
          <w:lang w:val="sv"/>
        </w:rPr>
        <w:t xml:space="preserve"> kr</w:t>
      </w:r>
      <w:r w:rsidR="00616F90">
        <w:rPr>
          <w:rFonts w:ascii="Calibri" w:hAnsi="Calibri" w:cs="Calibri"/>
          <w:kern w:val="0"/>
          <w:lang w:val="sv"/>
        </w:rPr>
        <w:t xml:space="preserve"> per </w:t>
      </w:r>
      <w:r w:rsidRPr="00391B84">
        <w:rPr>
          <w:rFonts w:ascii="Calibri" w:hAnsi="Calibri" w:cs="Calibri"/>
          <w:kern w:val="0"/>
          <w:lang w:val="sv"/>
        </w:rPr>
        <w:t>hushåll.</w:t>
      </w:r>
    </w:p>
    <w:p w14:paraId="1F582ABC" w14:textId="77777777" w:rsidR="00052010" w:rsidRPr="00D72A73" w:rsidRDefault="00052010">
      <w:pPr>
        <w:widowControl w:val="0"/>
        <w:autoSpaceDE w:val="0"/>
        <w:autoSpaceDN w:val="0"/>
        <w:adjustRightInd w:val="0"/>
        <w:spacing w:after="0" w:line="240" w:lineRule="auto"/>
        <w:rPr>
          <w:rFonts w:ascii="Calibri" w:hAnsi="Calibri" w:cs="Calibri"/>
          <w:i/>
          <w:iCs/>
          <w:kern w:val="0"/>
          <w:lang w:val="sv"/>
        </w:rPr>
      </w:pPr>
    </w:p>
    <w:p w14:paraId="146C2E24" w14:textId="2141613C"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Resultat och balansräkning för 202</w:t>
      </w:r>
      <w:r w:rsidR="00D72A73">
        <w:rPr>
          <w:rFonts w:ascii="Calibri" w:hAnsi="Calibri" w:cs="Calibri"/>
          <w:kern w:val="0"/>
          <w:lang w:val="sv"/>
        </w:rPr>
        <w:t>4</w:t>
      </w:r>
      <w:r>
        <w:rPr>
          <w:rFonts w:ascii="Calibri" w:hAnsi="Calibri" w:cs="Calibri"/>
          <w:kern w:val="0"/>
          <w:lang w:val="sv"/>
        </w:rPr>
        <w:t xml:space="preserve"> fastställes och läggs till handlingarna. </w:t>
      </w:r>
    </w:p>
    <w:p w14:paraId="76CA0BF1" w14:textId="77777777" w:rsidR="002D584A" w:rsidRDefault="002D584A">
      <w:pPr>
        <w:rPr>
          <w:rFonts w:ascii="Calibri" w:hAnsi="Calibri" w:cs="Calibri"/>
          <w:b/>
          <w:bCs/>
          <w:kern w:val="0"/>
          <w:lang w:val="sv"/>
        </w:rPr>
      </w:pPr>
      <w:r>
        <w:rPr>
          <w:rFonts w:ascii="Calibri" w:hAnsi="Calibri" w:cs="Calibri"/>
          <w:b/>
          <w:bCs/>
          <w:kern w:val="0"/>
          <w:lang w:val="sv"/>
        </w:rPr>
        <w:br w:type="page"/>
      </w:r>
    </w:p>
    <w:p w14:paraId="57C67F4B" w14:textId="5FC07EB7"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lastRenderedPageBreak/>
        <w:t>9)</w:t>
      </w:r>
      <w:r>
        <w:rPr>
          <w:rFonts w:ascii="Calibri" w:hAnsi="Calibri" w:cs="Calibri"/>
          <w:b/>
          <w:bCs/>
          <w:kern w:val="0"/>
          <w:lang w:val="sv"/>
        </w:rPr>
        <w:tab/>
        <w:t>Revisorernas berättelse (bilaga 3)</w:t>
      </w:r>
    </w:p>
    <w:p w14:paraId="750E45EC" w14:textId="1FC74DA3" w:rsidR="00052010" w:rsidRDefault="00FB1EAF" w:rsidP="00F905AF">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Föredras av revisor Mårten Lundström. Revisorernas berättelse godkänns och läggs till handlingarna.</w:t>
      </w:r>
    </w:p>
    <w:p w14:paraId="3F9D5B3B"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12C1C0E0" w14:textId="32045856"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10)</w:t>
      </w:r>
      <w:r>
        <w:rPr>
          <w:rFonts w:ascii="Calibri" w:hAnsi="Calibri" w:cs="Calibri"/>
          <w:b/>
          <w:bCs/>
          <w:kern w:val="0"/>
          <w:lang w:val="sv"/>
        </w:rPr>
        <w:tab/>
        <w:t>Ansvarsfrihet för styrelsen</w:t>
      </w:r>
    </w:p>
    <w:p w14:paraId="2E110E11" w14:textId="6E94B288"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r>
      <w:r>
        <w:rPr>
          <w:rFonts w:ascii="Calibri" w:hAnsi="Calibri" w:cs="Calibri"/>
          <w:kern w:val="0"/>
          <w:lang w:val="sv"/>
        </w:rPr>
        <w:t>Styrelsen beviljas ansvarsfrihet för verksamhetsåret 202</w:t>
      </w:r>
      <w:r w:rsidR="00D72A73">
        <w:rPr>
          <w:rFonts w:ascii="Calibri" w:hAnsi="Calibri" w:cs="Calibri"/>
          <w:kern w:val="0"/>
          <w:lang w:val="sv"/>
        </w:rPr>
        <w:t>4</w:t>
      </w:r>
      <w:r>
        <w:rPr>
          <w:rFonts w:ascii="Calibri" w:hAnsi="Calibri" w:cs="Calibri"/>
          <w:kern w:val="0"/>
          <w:lang w:val="sv"/>
        </w:rPr>
        <w:t>.</w:t>
      </w:r>
    </w:p>
    <w:p w14:paraId="5F5580F5" w14:textId="77777777"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r>
      <w:r>
        <w:rPr>
          <w:rFonts w:ascii="Calibri" w:hAnsi="Calibri" w:cs="Calibri"/>
          <w:b/>
          <w:bCs/>
          <w:kern w:val="0"/>
          <w:lang w:val="sv"/>
        </w:rPr>
        <w:tab/>
      </w:r>
    </w:p>
    <w:p w14:paraId="3CB47523" w14:textId="6BBDAB90" w:rsidR="00052010" w:rsidRPr="00884728"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11)</w:t>
      </w:r>
      <w:r>
        <w:rPr>
          <w:rFonts w:ascii="Calibri" w:hAnsi="Calibri" w:cs="Calibri"/>
          <w:b/>
          <w:bCs/>
          <w:kern w:val="0"/>
          <w:lang w:val="sv"/>
        </w:rPr>
        <w:tab/>
      </w:r>
      <w:r w:rsidR="004B1742">
        <w:rPr>
          <w:rFonts w:ascii="Calibri" w:hAnsi="Calibri" w:cs="Calibri"/>
          <w:b/>
          <w:bCs/>
          <w:kern w:val="0"/>
          <w:lang w:val="sv"/>
        </w:rPr>
        <w:t>P</w:t>
      </w:r>
      <w:r w:rsidR="00D12042">
        <w:rPr>
          <w:rFonts w:ascii="Calibri" w:hAnsi="Calibri" w:cs="Calibri"/>
          <w:b/>
          <w:bCs/>
          <w:kern w:val="0"/>
          <w:lang w:val="sv"/>
        </w:rPr>
        <w:t>roposi</w:t>
      </w:r>
      <w:r w:rsidR="00DE5B4A">
        <w:rPr>
          <w:rFonts w:ascii="Calibri" w:hAnsi="Calibri" w:cs="Calibri"/>
          <w:b/>
          <w:bCs/>
          <w:kern w:val="0"/>
          <w:lang w:val="sv"/>
        </w:rPr>
        <w:t>ti</w:t>
      </w:r>
      <w:r w:rsidR="00D12042">
        <w:rPr>
          <w:rFonts w:ascii="Calibri" w:hAnsi="Calibri" w:cs="Calibri"/>
          <w:b/>
          <w:bCs/>
          <w:kern w:val="0"/>
          <w:lang w:val="sv"/>
        </w:rPr>
        <w:t>on</w:t>
      </w:r>
      <w:r w:rsidR="00DE5B4A">
        <w:rPr>
          <w:rFonts w:ascii="Calibri" w:hAnsi="Calibri" w:cs="Calibri"/>
          <w:b/>
          <w:bCs/>
          <w:kern w:val="0"/>
          <w:lang w:val="sv"/>
        </w:rPr>
        <w:t xml:space="preserve"> från styrelsen</w:t>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7F44E1">
        <w:rPr>
          <w:rFonts w:ascii="Calibri" w:hAnsi="Calibri" w:cs="Calibri"/>
          <w:b/>
          <w:bCs/>
          <w:kern w:val="0"/>
          <w:lang w:val="sv"/>
        </w:rPr>
        <w:tab/>
      </w:r>
      <w:r w:rsidR="00884728">
        <w:rPr>
          <w:rFonts w:ascii="Calibri" w:hAnsi="Calibri" w:cs="Calibri"/>
          <w:kern w:val="0"/>
          <w:lang w:val="sv"/>
        </w:rPr>
        <w:t>Inga proposi</w:t>
      </w:r>
      <w:r w:rsidR="00DE5B4A">
        <w:rPr>
          <w:rFonts w:ascii="Calibri" w:hAnsi="Calibri" w:cs="Calibri"/>
          <w:kern w:val="0"/>
          <w:lang w:val="sv"/>
        </w:rPr>
        <w:t>ti</w:t>
      </w:r>
      <w:r w:rsidR="00884728">
        <w:rPr>
          <w:rFonts w:ascii="Calibri" w:hAnsi="Calibri" w:cs="Calibri"/>
          <w:kern w:val="0"/>
          <w:lang w:val="sv"/>
        </w:rPr>
        <w:t xml:space="preserve">oner </w:t>
      </w:r>
      <w:r w:rsidR="00DE5B4A">
        <w:rPr>
          <w:rFonts w:ascii="Calibri" w:hAnsi="Calibri" w:cs="Calibri"/>
          <w:kern w:val="0"/>
          <w:lang w:val="sv"/>
        </w:rPr>
        <w:t>läggs fram</w:t>
      </w:r>
      <w:r w:rsidR="00884728">
        <w:rPr>
          <w:rFonts w:ascii="Calibri" w:hAnsi="Calibri" w:cs="Calibri"/>
          <w:kern w:val="0"/>
          <w:lang w:val="sv"/>
        </w:rPr>
        <w:t>.</w:t>
      </w:r>
    </w:p>
    <w:p w14:paraId="71FE902F"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4DEE5E6C" w14:textId="666BA8B9"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 xml:space="preserve">12) </w:t>
      </w:r>
      <w:r>
        <w:rPr>
          <w:rFonts w:ascii="Calibri" w:hAnsi="Calibri" w:cs="Calibri"/>
          <w:b/>
          <w:bCs/>
          <w:kern w:val="0"/>
          <w:lang w:val="sv"/>
        </w:rPr>
        <w:tab/>
        <w:t xml:space="preserve">Motioner </w:t>
      </w:r>
    </w:p>
    <w:p w14:paraId="4CA93F1C" w14:textId="77777777"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r>
      <w:r>
        <w:rPr>
          <w:rFonts w:ascii="Calibri" w:hAnsi="Calibri" w:cs="Calibri"/>
          <w:kern w:val="0"/>
          <w:lang w:val="sv"/>
        </w:rPr>
        <w:t>Inga motioner har inkommit.</w:t>
      </w:r>
    </w:p>
    <w:p w14:paraId="13E6E1E7" w14:textId="77777777"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p>
    <w:p w14:paraId="1B750E65" w14:textId="452672F5"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13)</w:t>
      </w:r>
      <w:r>
        <w:rPr>
          <w:rFonts w:ascii="Calibri" w:hAnsi="Calibri" w:cs="Calibri"/>
          <w:b/>
          <w:bCs/>
          <w:kern w:val="0"/>
          <w:lang w:val="sv"/>
        </w:rPr>
        <w:tab/>
        <w:t>Styrelsens förslag till budget och utdebitering för 202</w:t>
      </w:r>
      <w:r w:rsidR="00D72A73">
        <w:rPr>
          <w:rFonts w:ascii="Calibri" w:hAnsi="Calibri" w:cs="Calibri"/>
          <w:b/>
          <w:bCs/>
          <w:kern w:val="0"/>
          <w:lang w:val="sv"/>
        </w:rPr>
        <w:t>5</w:t>
      </w:r>
      <w:r>
        <w:rPr>
          <w:rFonts w:ascii="Calibri" w:hAnsi="Calibri" w:cs="Calibri"/>
          <w:b/>
          <w:bCs/>
          <w:kern w:val="0"/>
          <w:lang w:val="sv"/>
        </w:rPr>
        <w:t xml:space="preserve"> (bilaga 2)</w:t>
      </w:r>
    </w:p>
    <w:p w14:paraId="74B60A5C" w14:textId="77777777" w:rsidR="00052010" w:rsidRDefault="00052010">
      <w:pPr>
        <w:widowControl w:val="0"/>
        <w:autoSpaceDE w:val="0"/>
        <w:autoSpaceDN w:val="0"/>
        <w:adjustRightInd w:val="0"/>
        <w:spacing w:after="0" w:line="240" w:lineRule="auto"/>
        <w:rPr>
          <w:rFonts w:ascii="Calibri" w:hAnsi="Calibri" w:cs="Calibri"/>
          <w:b/>
          <w:bCs/>
          <w:kern w:val="0"/>
          <w:lang w:val="sv"/>
        </w:rPr>
      </w:pPr>
    </w:p>
    <w:p w14:paraId="06B86B2E" w14:textId="4B34B353"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t>a) Beslut om budget för 202</w:t>
      </w:r>
      <w:r w:rsidR="00D72A73">
        <w:rPr>
          <w:rFonts w:ascii="Calibri" w:hAnsi="Calibri" w:cs="Calibri"/>
          <w:b/>
          <w:bCs/>
          <w:kern w:val="0"/>
          <w:lang w:val="sv"/>
        </w:rPr>
        <w:t>5</w:t>
      </w:r>
    </w:p>
    <w:p w14:paraId="6BF46BA5" w14:textId="1F1A2AB8" w:rsidR="00052010" w:rsidRDefault="00F80A51" w:rsidP="00182D3D">
      <w:pPr>
        <w:widowControl w:val="0"/>
        <w:autoSpaceDE w:val="0"/>
        <w:autoSpaceDN w:val="0"/>
        <w:adjustRightInd w:val="0"/>
        <w:spacing w:after="0" w:line="240" w:lineRule="auto"/>
        <w:ind w:left="720"/>
        <w:rPr>
          <w:rFonts w:ascii="Calibri" w:hAnsi="Calibri" w:cs="Calibri"/>
          <w:b/>
          <w:bCs/>
          <w:kern w:val="0"/>
          <w:lang w:val="sv"/>
        </w:rPr>
      </w:pPr>
      <w:r>
        <w:rPr>
          <w:rFonts w:ascii="Calibri" w:hAnsi="Calibri" w:cs="Calibri"/>
          <w:kern w:val="0"/>
          <w:lang w:val="sv"/>
        </w:rPr>
        <w:t>S</w:t>
      </w:r>
      <w:r w:rsidR="0084626F">
        <w:rPr>
          <w:rFonts w:ascii="Calibri" w:hAnsi="Calibri" w:cs="Calibri"/>
          <w:kern w:val="0"/>
          <w:lang w:val="sv"/>
        </w:rPr>
        <w:t>nöröjning</w:t>
      </w:r>
      <w:r w:rsidR="00E5793D">
        <w:rPr>
          <w:rFonts w:ascii="Calibri" w:hAnsi="Calibri" w:cs="Calibri"/>
          <w:kern w:val="0"/>
          <w:lang w:val="sv"/>
        </w:rPr>
        <w:t xml:space="preserve"> har</w:t>
      </w:r>
      <w:r w:rsidR="0084626F">
        <w:rPr>
          <w:rFonts w:ascii="Calibri" w:hAnsi="Calibri" w:cs="Calibri"/>
          <w:kern w:val="0"/>
          <w:lang w:val="sv"/>
        </w:rPr>
        <w:t xml:space="preserve"> </w:t>
      </w:r>
      <w:r w:rsidR="00F143EC">
        <w:rPr>
          <w:rFonts w:ascii="Calibri" w:hAnsi="Calibri" w:cs="Calibri"/>
          <w:kern w:val="0"/>
          <w:lang w:val="sv"/>
        </w:rPr>
        <w:t>budgeterats</w:t>
      </w:r>
      <w:r>
        <w:rPr>
          <w:rFonts w:ascii="Calibri" w:hAnsi="Calibri" w:cs="Calibri"/>
          <w:kern w:val="0"/>
          <w:lang w:val="sv"/>
        </w:rPr>
        <w:t xml:space="preserve"> till lägre nivåer jämfört med 2024,</w:t>
      </w:r>
      <w:r w:rsidR="00B823D3">
        <w:rPr>
          <w:rFonts w:ascii="Calibri" w:hAnsi="Calibri" w:cs="Calibri"/>
          <w:kern w:val="0"/>
          <w:lang w:val="sv"/>
        </w:rPr>
        <w:t xml:space="preserve"> sociala avgifter ökar något. </w:t>
      </w:r>
      <w:r w:rsidR="002A13D5">
        <w:rPr>
          <w:rFonts w:ascii="Calibri" w:hAnsi="Calibri" w:cs="Calibri"/>
          <w:kern w:val="0"/>
          <w:lang w:val="sv"/>
        </w:rPr>
        <w:t xml:space="preserve">I övrigt </w:t>
      </w:r>
      <w:r w:rsidR="00CD39CB">
        <w:rPr>
          <w:rFonts w:ascii="Calibri" w:hAnsi="Calibri" w:cs="Calibri"/>
          <w:kern w:val="0"/>
          <w:lang w:val="sv"/>
        </w:rPr>
        <w:t xml:space="preserve">små justeringar att hänföra till </w:t>
      </w:r>
      <w:r w:rsidR="00996C41">
        <w:rPr>
          <w:rFonts w:ascii="Calibri" w:hAnsi="Calibri" w:cs="Calibri"/>
          <w:kern w:val="0"/>
          <w:lang w:val="sv"/>
        </w:rPr>
        <w:t xml:space="preserve">prisökningar. </w:t>
      </w:r>
      <w:r w:rsidR="00FE2A5D" w:rsidRPr="00E76BFD">
        <w:rPr>
          <w:rFonts w:ascii="Calibri" w:hAnsi="Calibri" w:cs="Calibri"/>
          <w:kern w:val="0"/>
          <w:lang w:val="sv"/>
        </w:rPr>
        <w:t>Faktura från Lantmäteriet</w:t>
      </w:r>
      <w:r w:rsidR="00937F40" w:rsidRPr="00E76BFD">
        <w:rPr>
          <w:rFonts w:ascii="Calibri" w:hAnsi="Calibri" w:cs="Calibri"/>
          <w:kern w:val="0"/>
          <w:lang w:val="sv"/>
        </w:rPr>
        <w:t xml:space="preserve"> (</w:t>
      </w:r>
      <w:r w:rsidR="00C909A5" w:rsidRPr="00E76BFD">
        <w:rPr>
          <w:rFonts w:ascii="Calibri" w:hAnsi="Calibri" w:cs="Calibri"/>
          <w:kern w:val="0"/>
          <w:lang w:val="sv"/>
        </w:rPr>
        <w:t xml:space="preserve">ansökan nytt </w:t>
      </w:r>
      <w:r w:rsidR="00050CBA" w:rsidRPr="00E76BFD">
        <w:rPr>
          <w:rFonts w:ascii="Calibri" w:hAnsi="Calibri" w:cs="Calibri"/>
          <w:kern w:val="0"/>
          <w:lang w:val="sv"/>
        </w:rPr>
        <w:t>anläggningstillstånd</w:t>
      </w:r>
      <w:r w:rsidR="00C909A5" w:rsidRPr="00E76BFD">
        <w:rPr>
          <w:rFonts w:ascii="Calibri" w:hAnsi="Calibri" w:cs="Calibri"/>
          <w:kern w:val="0"/>
          <w:lang w:val="sv"/>
        </w:rPr>
        <w:t xml:space="preserve">) </w:t>
      </w:r>
      <w:r w:rsidR="00997E46" w:rsidRPr="00E76BFD">
        <w:rPr>
          <w:rFonts w:ascii="Calibri" w:hAnsi="Calibri" w:cs="Calibri"/>
          <w:kern w:val="0"/>
          <w:lang w:val="sv"/>
        </w:rPr>
        <w:t>inkom sent och belastar 2025</w:t>
      </w:r>
      <w:r w:rsidR="006D243C">
        <w:rPr>
          <w:rFonts w:ascii="Calibri" w:hAnsi="Calibri" w:cs="Calibri"/>
          <w:kern w:val="0"/>
          <w:lang w:val="sv"/>
        </w:rPr>
        <w:t xml:space="preserve"> </w:t>
      </w:r>
      <w:r w:rsidR="00FB1EAF" w:rsidRPr="00E76BFD">
        <w:rPr>
          <w:rFonts w:ascii="Calibri" w:hAnsi="Calibri" w:cs="Calibri"/>
          <w:kern w:val="0"/>
          <w:lang w:val="sv"/>
        </w:rPr>
        <w:t xml:space="preserve">(övriga kostnader). </w:t>
      </w:r>
      <w:r w:rsidR="00E5793D">
        <w:rPr>
          <w:rFonts w:ascii="Calibri" w:hAnsi="Calibri" w:cs="Calibri"/>
          <w:kern w:val="0"/>
          <w:lang w:val="sv"/>
        </w:rPr>
        <w:t>Omdisponering av medel till fonderna innebär små höjningar</w:t>
      </w:r>
      <w:r w:rsidR="00996C41">
        <w:rPr>
          <w:rFonts w:ascii="Calibri" w:hAnsi="Calibri" w:cs="Calibri"/>
          <w:kern w:val="0"/>
          <w:lang w:val="sv"/>
        </w:rPr>
        <w:t xml:space="preserve"> </w:t>
      </w:r>
      <w:r w:rsidR="00431ED9">
        <w:rPr>
          <w:rFonts w:ascii="Calibri" w:hAnsi="Calibri" w:cs="Calibri"/>
          <w:kern w:val="0"/>
          <w:lang w:val="sv"/>
        </w:rPr>
        <w:t>av avgifter</w:t>
      </w:r>
      <w:r w:rsidR="00E5793D" w:rsidRPr="00E76BFD">
        <w:rPr>
          <w:rFonts w:ascii="Calibri" w:hAnsi="Calibri" w:cs="Calibri"/>
          <w:kern w:val="0"/>
          <w:lang w:val="sv"/>
        </w:rPr>
        <w:t>.</w:t>
      </w:r>
      <w:r w:rsidR="00431ED9">
        <w:rPr>
          <w:rFonts w:ascii="Calibri" w:hAnsi="Calibri" w:cs="Calibri"/>
          <w:kern w:val="0"/>
          <w:lang w:val="sv"/>
        </w:rPr>
        <w:t xml:space="preserve"> Budget</w:t>
      </w:r>
      <w:r w:rsidR="00C612BE">
        <w:rPr>
          <w:rFonts w:ascii="Calibri" w:hAnsi="Calibri" w:cs="Calibri"/>
          <w:kern w:val="0"/>
          <w:lang w:val="sv"/>
        </w:rPr>
        <w:t>erat</w:t>
      </w:r>
      <w:r w:rsidR="00431ED9">
        <w:rPr>
          <w:rFonts w:ascii="Calibri" w:hAnsi="Calibri" w:cs="Calibri"/>
          <w:kern w:val="0"/>
          <w:lang w:val="sv"/>
        </w:rPr>
        <w:t xml:space="preserve"> resultat slutar på – 6 600 kr.</w:t>
      </w:r>
    </w:p>
    <w:p w14:paraId="1AD29207" w14:textId="77777777"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r>
    </w:p>
    <w:p w14:paraId="1B38DE67" w14:textId="056314ED"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t>b) Fastställande av debiteringslängd</w:t>
      </w:r>
    </w:p>
    <w:p w14:paraId="6FB8D04F" w14:textId="7A597019" w:rsidR="00052010" w:rsidRDefault="00FB1EAF" w:rsidP="00DF3C67">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Förslag på </w:t>
      </w:r>
      <w:r w:rsidR="00616F90">
        <w:rPr>
          <w:rFonts w:ascii="Calibri" w:hAnsi="Calibri" w:cs="Calibri"/>
          <w:kern w:val="0"/>
          <w:lang w:val="sv"/>
        </w:rPr>
        <w:t>kvartals</w:t>
      </w:r>
      <w:r>
        <w:rPr>
          <w:rFonts w:ascii="Calibri" w:hAnsi="Calibri" w:cs="Calibri"/>
          <w:kern w:val="0"/>
          <w:lang w:val="sv"/>
        </w:rPr>
        <w:t>avgifter för 202</w:t>
      </w:r>
      <w:r w:rsidR="00D72A73">
        <w:rPr>
          <w:rFonts w:ascii="Calibri" w:hAnsi="Calibri" w:cs="Calibri"/>
          <w:kern w:val="0"/>
          <w:lang w:val="sv"/>
        </w:rPr>
        <w:t>5</w:t>
      </w:r>
      <w:r w:rsidR="00616F90">
        <w:rPr>
          <w:rFonts w:ascii="Calibri" w:hAnsi="Calibri" w:cs="Calibri"/>
          <w:kern w:val="0"/>
          <w:lang w:val="sv"/>
        </w:rPr>
        <w:t>:</w:t>
      </w:r>
      <w:r>
        <w:rPr>
          <w:rFonts w:ascii="Calibri" w:hAnsi="Calibri" w:cs="Calibri"/>
          <w:kern w:val="0"/>
          <w:lang w:val="sv"/>
        </w:rPr>
        <w:t xml:space="preserve"> Ägare 3</w:t>
      </w:r>
      <w:r w:rsidR="00214202">
        <w:rPr>
          <w:rFonts w:ascii="Calibri" w:hAnsi="Calibri" w:cs="Calibri"/>
          <w:kern w:val="0"/>
          <w:lang w:val="sv"/>
        </w:rPr>
        <w:t xml:space="preserve"> </w:t>
      </w:r>
      <w:r>
        <w:rPr>
          <w:rFonts w:ascii="Calibri" w:hAnsi="Calibri" w:cs="Calibri"/>
          <w:kern w:val="0"/>
          <w:lang w:val="sv"/>
        </w:rPr>
        <w:t>000 kr/kvartal, HSB 71 500 kr</w:t>
      </w:r>
      <w:r w:rsidR="002A010E">
        <w:rPr>
          <w:rFonts w:ascii="Calibri" w:hAnsi="Calibri" w:cs="Calibri"/>
          <w:kern w:val="0"/>
          <w:lang w:val="sv"/>
        </w:rPr>
        <w:t xml:space="preserve"> för kv</w:t>
      </w:r>
      <w:r>
        <w:rPr>
          <w:rFonts w:ascii="Calibri" w:hAnsi="Calibri" w:cs="Calibri"/>
          <w:kern w:val="0"/>
          <w:lang w:val="sv"/>
        </w:rPr>
        <w:t>artal</w:t>
      </w:r>
      <w:r w:rsidR="002A010E">
        <w:rPr>
          <w:rFonts w:ascii="Calibri" w:hAnsi="Calibri" w:cs="Calibri"/>
          <w:kern w:val="0"/>
          <w:lang w:val="sv"/>
        </w:rPr>
        <w:t xml:space="preserve"> 1 och 72 900 kr för kvartal </w:t>
      </w:r>
      <w:proofErr w:type="gramStart"/>
      <w:r w:rsidR="002A010E">
        <w:rPr>
          <w:rFonts w:ascii="Calibri" w:hAnsi="Calibri" w:cs="Calibri"/>
          <w:kern w:val="0"/>
          <w:lang w:val="sv"/>
        </w:rPr>
        <w:t>2-4</w:t>
      </w:r>
      <w:proofErr w:type="gramEnd"/>
      <w:r>
        <w:rPr>
          <w:rFonts w:ascii="Calibri" w:hAnsi="Calibri" w:cs="Calibri"/>
          <w:kern w:val="0"/>
          <w:lang w:val="sv"/>
        </w:rPr>
        <w:t>, ÖBO 28</w:t>
      </w:r>
      <w:r w:rsidR="00DF3C67">
        <w:rPr>
          <w:rFonts w:ascii="Calibri" w:hAnsi="Calibri" w:cs="Calibri"/>
          <w:kern w:val="0"/>
          <w:lang w:val="sv"/>
        </w:rPr>
        <w:t> </w:t>
      </w:r>
      <w:r>
        <w:rPr>
          <w:rFonts w:ascii="Calibri" w:hAnsi="Calibri" w:cs="Calibri"/>
          <w:kern w:val="0"/>
          <w:lang w:val="sv"/>
        </w:rPr>
        <w:t>500 kr</w:t>
      </w:r>
      <w:r w:rsidR="002A010E">
        <w:rPr>
          <w:rFonts w:ascii="Calibri" w:hAnsi="Calibri" w:cs="Calibri"/>
          <w:kern w:val="0"/>
          <w:lang w:val="sv"/>
        </w:rPr>
        <w:t xml:space="preserve"> för </w:t>
      </w:r>
      <w:r>
        <w:rPr>
          <w:rFonts w:ascii="Calibri" w:hAnsi="Calibri" w:cs="Calibri"/>
          <w:kern w:val="0"/>
          <w:lang w:val="sv"/>
        </w:rPr>
        <w:t>kvartal</w:t>
      </w:r>
      <w:r w:rsidR="002A010E">
        <w:rPr>
          <w:rFonts w:ascii="Calibri" w:hAnsi="Calibri" w:cs="Calibri"/>
          <w:kern w:val="0"/>
          <w:lang w:val="sv"/>
        </w:rPr>
        <w:t xml:space="preserve"> 1 och 29 100 kr för kvartal 2-4</w:t>
      </w:r>
      <w:r w:rsidR="00B62387">
        <w:rPr>
          <w:rFonts w:ascii="Calibri" w:hAnsi="Calibri" w:cs="Calibri"/>
          <w:kern w:val="0"/>
          <w:lang w:val="sv"/>
        </w:rPr>
        <w:t>.</w:t>
      </w:r>
      <w:r>
        <w:rPr>
          <w:rFonts w:ascii="Calibri" w:hAnsi="Calibri" w:cs="Calibri"/>
          <w:kern w:val="0"/>
          <w:lang w:val="sv"/>
        </w:rPr>
        <w:t xml:space="preserve"> </w:t>
      </w:r>
      <w:r w:rsidR="00B62387">
        <w:rPr>
          <w:rFonts w:ascii="Calibri" w:hAnsi="Calibri" w:cs="Calibri"/>
          <w:kern w:val="0"/>
          <w:lang w:val="sv"/>
        </w:rPr>
        <w:t>D</w:t>
      </w:r>
      <w:r>
        <w:rPr>
          <w:rFonts w:ascii="Calibri" w:hAnsi="Calibri" w:cs="Calibri"/>
          <w:kern w:val="0"/>
          <w:lang w:val="sv"/>
        </w:rPr>
        <w:t>etta innebär marginell</w:t>
      </w:r>
      <w:r w:rsidR="00DF3C67">
        <w:rPr>
          <w:rFonts w:ascii="Calibri" w:hAnsi="Calibri" w:cs="Calibri"/>
          <w:kern w:val="0"/>
          <w:lang w:val="sv"/>
        </w:rPr>
        <w:t>a</w:t>
      </w:r>
      <w:r>
        <w:rPr>
          <w:rFonts w:ascii="Calibri" w:hAnsi="Calibri" w:cs="Calibri"/>
          <w:kern w:val="0"/>
          <w:lang w:val="sv"/>
        </w:rPr>
        <w:t xml:space="preserve"> </w:t>
      </w:r>
      <w:r w:rsidR="00DF3C67">
        <w:rPr>
          <w:rFonts w:ascii="Calibri" w:hAnsi="Calibri" w:cs="Calibri"/>
          <w:kern w:val="0"/>
          <w:lang w:val="sv"/>
        </w:rPr>
        <w:t xml:space="preserve">ökningar för </w:t>
      </w:r>
      <w:r w:rsidR="002A010E">
        <w:rPr>
          <w:rFonts w:ascii="Calibri" w:hAnsi="Calibri" w:cs="Calibri"/>
          <w:kern w:val="0"/>
          <w:lang w:val="sv"/>
        </w:rPr>
        <w:t xml:space="preserve">HSB </w:t>
      </w:r>
      <w:r w:rsidR="00B62387">
        <w:rPr>
          <w:rFonts w:ascii="Calibri" w:hAnsi="Calibri" w:cs="Calibri"/>
          <w:kern w:val="0"/>
          <w:lang w:val="sv"/>
        </w:rPr>
        <w:t>och</w:t>
      </w:r>
      <w:r w:rsidR="002A010E">
        <w:rPr>
          <w:rFonts w:ascii="Calibri" w:hAnsi="Calibri" w:cs="Calibri"/>
          <w:kern w:val="0"/>
          <w:lang w:val="sv"/>
        </w:rPr>
        <w:t xml:space="preserve"> ÖBO</w:t>
      </w:r>
      <w:r w:rsidR="00B62387">
        <w:rPr>
          <w:rFonts w:ascii="Calibri" w:hAnsi="Calibri" w:cs="Calibri"/>
          <w:kern w:val="0"/>
          <w:lang w:val="sv"/>
        </w:rPr>
        <w:t xml:space="preserve"> beroende på </w:t>
      </w:r>
      <w:r w:rsidR="00135DD8">
        <w:rPr>
          <w:rFonts w:ascii="Calibri" w:hAnsi="Calibri" w:cs="Calibri"/>
          <w:kern w:val="0"/>
          <w:lang w:val="sv"/>
        </w:rPr>
        <w:t xml:space="preserve">omfördelning av </w:t>
      </w:r>
      <w:r w:rsidR="00B62387">
        <w:rPr>
          <w:rFonts w:ascii="Calibri" w:hAnsi="Calibri" w:cs="Calibri"/>
          <w:kern w:val="0"/>
          <w:lang w:val="sv"/>
        </w:rPr>
        <w:t>avsättningen till underhålls</w:t>
      </w:r>
      <w:r w:rsidR="00A20D66">
        <w:rPr>
          <w:rFonts w:ascii="Calibri" w:hAnsi="Calibri" w:cs="Calibri"/>
          <w:kern w:val="0"/>
          <w:lang w:val="sv"/>
        </w:rPr>
        <w:t>fonder</w:t>
      </w:r>
      <w:r w:rsidR="00B62387">
        <w:rPr>
          <w:rFonts w:ascii="Calibri" w:hAnsi="Calibri" w:cs="Calibri"/>
          <w:kern w:val="0"/>
          <w:lang w:val="sv"/>
        </w:rPr>
        <w:t>na.</w:t>
      </w:r>
    </w:p>
    <w:p w14:paraId="201C5E10" w14:textId="5634A39E"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Beslutas att fastställa ovan</w:t>
      </w:r>
      <w:r w:rsidR="00223D43">
        <w:rPr>
          <w:rFonts w:ascii="Calibri" w:hAnsi="Calibri" w:cs="Calibri"/>
          <w:kern w:val="0"/>
          <w:lang w:val="sv"/>
        </w:rPr>
        <w:t>nämnda</w:t>
      </w:r>
      <w:r>
        <w:rPr>
          <w:rFonts w:ascii="Calibri" w:hAnsi="Calibri" w:cs="Calibri"/>
          <w:kern w:val="0"/>
          <w:lang w:val="sv"/>
        </w:rPr>
        <w:t xml:space="preserve"> budget och utdebitering för 202</w:t>
      </w:r>
      <w:r w:rsidR="002A010E">
        <w:rPr>
          <w:rFonts w:ascii="Calibri" w:hAnsi="Calibri" w:cs="Calibri"/>
          <w:kern w:val="0"/>
          <w:lang w:val="sv"/>
        </w:rPr>
        <w:t>5</w:t>
      </w:r>
      <w:r>
        <w:rPr>
          <w:rFonts w:ascii="Calibri" w:hAnsi="Calibri" w:cs="Calibri"/>
          <w:kern w:val="0"/>
          <w:lang w:val="sv"/>
        </w:rPr>
        <w:t>.</w:t>
      </w:r>
    </w:p>
    <w:p w14:paraId="7B514CEC" w14:textId="44A1D83E" w:rsidR="00052010" w:rsidRPr="00B62387"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r>
      <w:r w:rsidRPr="00B62387">
        <w:rPr>
          <w:rFonts w:ascii="Calibri" w:hAnsi="Calibri" w:cs="Calibri"/>
          <w:kern w:val="0"/>
          <w:lang w:val="sv"/>
        </w:rPr>
        <w:t xml:space="preserve">Därmed är också debiteringslängden </w:t>
      </w:r>
      <w:r w:rsidR="00223D43" w:rsidRPr="00B62387">
        <w:rPr>
          <w:rFonts w:ascii="Calibri" w:hAnsi="Calibri" w:cs="Calibri"/>
          <w:kern w:val="0"/>
          <w:lang w:val="sv"/>
        </w:rPr>
        <w:t xml:space="preserve">för </w:t>
      </w:r>
      <w:r w:rsidRPr="00B62387">
        <w:rPr>
          <w:rFonts w:ascii="Calibri" w:hAnsi="Calibri" w:cs="Calibri"/>
          <w:kern w:val="0"/>
          <w:lang w:val="sv"/>
        </w:rPr>
        <w:t>202</w:t>
      </w:r>
      <w:r w:rsidR="002A010E" w:rsidRPr="00B62387">
        <w:rPr>
          <w:rFonts w:ascii="Calibri" w:hAnsi="Calibri" w:cs="Calibri"/>
          <w:kern w:val="0"/>
          <w:lang w:val="sv"/>
        </w:rPr>
        <w:t>5</w:t>
      </w:r>
      <w:r w:rsidRPr="00B62387">
        <w:rPr>
          <w:rFonts w:ascii="Calibri" w:hAnsi="Calibri" w:cs="Calibri"/>
          <w:kern w:val="0"/>
          <w:lang w:val="sv"/>
        </w:rPr>
        <w:t xml:space="preserve"> fastställd. (bilaga </w:t>
      </w:r>
      <w:r w:rsidR="00B62387" w:rsidRPr="00B62387">
        <w:rPr>
          <w:rFonts w:ascii="Calibri" w:hAnsi="Calibri" w:cs="Calibri"/>
          <w:kern w:val="0"/>
          <w:lang w:val="sv"/>
        </w:rPr>
        <w:t>4</w:t>
      </w:r>
      <w:r w:rsidRPr="00B62387">
        <w:rPr>
          <w:rFonts w:ascii="Calibri" w:hAnsi="Calibri" w:cs="Calibri"/>
          <w:kern w:val="0"/>
          <w:lang w:val="sv"/>
        </w:rPr>
        <w:t>)</w:t>
      </w:r>
      <w:r w:rsidR="00B62387" w:rsidRPr="00B62387">
        <w:rPr>
          <w:rFonts w:ascii="Calibri" w:hAnsi="Calibri" w:cs="Calibri"/>
          <w:kern w:val="0"/>
          <w:lang w:val="sv"/>
        </w:rPr>
        <w:t>.</w:t>
      </w:r>
    </w:p>
    <w:p w14:paraId="7900F404"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349E2814" w14:textId="7D1BAC74"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14)</w:t>
      </w:r>
      <w:r>
        <w:rPr>
          <w:rFonts w:ascii="Calibri" w:hAnsi="Calibri" w:cs="Calibri"/>
          <w:b/>
          <w:bCs/>
          <w:kern w:val="0"/>
          <w:lang w:val="sv"/>
        </w:rPr>
        <w:tab/>
        <w:t xml:space="preserve">Personval  </w:t>
      </w:r>
    </w:p>
    <w:p w14:paraId="32744D06" w14:textId="77777777"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r>
      <w:r>
        <w:rPr>
          <w:rFonts w:ascii="Calibri" w:hAnsi="Calibri" w:cs="Calibri"/>
          <w:kern w:val="0"/>
          <w:lang w:val="sv"/>
        </w:rPr>
        <w:t>Följande personer väljs:</w:t>
      </w:r>
    </w:p>
    <w:p w14:paraId="32BBBD24" w14:textId="77777777"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ab/>
        <w:t>a) Styrelseledamöter</w:t>
      </w:r>
    </w:p>
    <w:p w14:paraId="6753DF60" w14:textId="77777777" w:rsidR="00052010" w:rsidRPr="002D584A" w:rsidRDefault="00052010" w:rsidP="002D584A">
      <w:pPr>
        <w:widowControl w:val="0"/>
        <w:autoSpaceDE w:val="0"/>
        <w:autoSpaceDN w:val="0"/>
        <w:adjustRightInd w:val="0"/>
        <w:spacing w:after="0" w:line="240" w:lineRule="auto"/>
        <w:ind w:firstLine="720"/>
        <w:rPr>
          <w:rFonts w:ascii="Calibri" w:hAnsi="Calibri" w:cs="Calibri"/>
          <w:b/>
          <w:bCs/>
          <w:kern w:val="0"/>
          <w:sz w:val="16"/>
          <w:szCs w:val="16"/>
          <w:lang w:val="sv"/>
        </w:rPr>
      </w:pPr>
    </w:p>
    <w:p w14:paraId="17AD42CA" w14:textId="72E6FCFA" w:rsidR="00052010" w:rsidRDefault="00FB1EAF" w:rsidP="00756451">
      <w:pPr>
        <w:widowControl w:val="0"/>
        <w:autoSpaceDE w:val="0"/>
        <w:autoSpaceDN w:val="0"/>
        <w:adjustRightInd w:val="0"/>
        <w:spacing w:after="0" w:line="240" w:lineRule="auto"/>
        <w:ind w:left="709"/>
        <w:rPr>
          <w:rFonts w:ascii="Calibri" w:hAnsi="Calibri" w:cs="Calibri"/>
          <w:b/>
          <w:bCs/>
          <w:kern w:val="0"/>
          <w:lang w:val="sv"/>
        </w:rPr>
      </w:pPr>
      <w:r>
        <w:rPr>
          <w:rFonts w:ascii="Calibri" w:hAnsi="Calibri" w:cs="Calibri"/>
          <w:b/>
          <w:bCs/>
          <w:kern w:val="0"/>
          <w:lang w:val="sv"/>
        </w:rPr>
        <w:tab/>
        <w:t>Bostadsrätt HSB</w:t>
      </w:r>
    </w:p>
    <w:p w14:paraId="6CE7FBD9" w14:textId="0FE6CB9C" w:rsidR="00052010" w:rsidRDefault="002A010E" w:rsidP="00756451">
      <w:pPr>
        <w:widowControl w:val="0"/>
        <w:tabs>
          <w:tab w:val="left" w:pos="2977"/>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Leif Dickens</w:t>
      </w:r>
      <w:r>
        <w:rPr>
          <w:rFonts w:ascii="Calibri" w:hAnsi="Calibri" w:cs="Calibri"/>
          <w:kern w:val="0"/>
          <w:lang w:val="sv"/>
        </w:rPr>
        <w:tab/>
        <w:t>BB 30</w:t>
      </w:r>
      <w:r>
        <w:rPr>
          <w:rFonts w:ascii="Calibri" w:hAnsi="Calibri" w:cs="Calibri"/>
          <w:kern w:val="0"/>
          <w:lang w:val="sv"/>
        </w:rPr>
        <w:tab/>
        <w:t>ordinarie, nyval</w:t>
      </w:r>
    </w:p>
    <w:p w14:paraId="1AB5A414" w14:textId="32202E5A" w:rsidR="00052010" w:rsidRDefault="00FB1EAF" w:rsidP="00756451">
      <w:pPr>
        <w:widowControl w:val="0"/>
        <w:tabs>
          <w:tab w:val="left" w:pos="2977"/>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Bo Zetterman</w:t>
      </w:r>
      <w:r>
        <w:rPr>
          <w:rFonts w:ascii="Calibri" w:hAnsi="Calibri" w:cs="Calibri"/>
          <w:kern w:val="0"/>
          <w:lang w:val="sv"/>
        </w:rPr>
        <w:tab/>
        <w:t>BB 20</w:t>
      </w:r>
      <w:r>
        <w:rPr>
          <w:rFonts w:ascii="Calibri" w:hAnsi="Calibri" w:cs="Calibri"/>
          <w:kern w:val="0"/>
          <w:lang w:val="sv"/>
        </w:rPr>
        <w:tab/>
        <w:t>ordinarie, omval</w:t>
      </w:r>
    </w:p>
    <w:p w14:paraId="45644AA3" w14:textId="1636F4ED" w:rsidR="00052010" w:rsidRDefault="00FB1EAF" w:rsidP="00756451">
      <w:pPr>
        <w:widowControl w:val="0"/>
        <w:tabs>
          <w:tab w:val="left" w:pos="2977"/>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Terese Lyrholt</w:t>
      </w:r>
      <w:r>
        <w:rPr>
          <w:rFonts w:ascii="Calibri" w:hAnsi="Calibri" w:cs="Calibri"/>
          <w:kern w:val="0"/>
          <w:lang w:val="sv"/>
        </w:rPr>
        <w:tab/>
        <w:t>PJ 9</w:t>
      </w:r>
      <w:r>
        <w:rPr>
          <w:rFonts w:ascii="Calibri" w:hAnsi="Calibri" w:cs="Calibri"/>
          <w:kern w:val="0"/>
          <w:lang w:val="sv"/>
        </w:rPr>
        <w:tab/>
        <w:t>suppleant, omval</w:t>
      </w:r>
    </w:p>
    <w:p w14:paraId="339031F9" w14:textId="6FF69C63"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Magnus Kjellbom</w:t>
      </w:r>
      <w:r>
        <w:rPr>
          <w:rFonts w:ascii="Calibri" w:hAnsi="Calibri" w:cs="Calibri"/>
          <w:kern w:val="0"/>
          <w:lang w:val="sv"/>
        </w:rPr>
        <w:tab/>
        <w:t>P</w:t>
      </w:r>
      <w:r w:rsidR="000D25B6">
        <w:rPr>
          <w:rFonts w:ascii="Calibri" w:hAnsi="Calibri" w:cs="Calibri"/>
          <w:kern w:val="0"/>
          <w:lang w:val="sv"/>
        </w:rPr>
        <w:t>J</w:t>
      </w:r>
      <w:r w:rsidR="000A55E8">
        <w:rPr>
          <w:rFonts w:ascii="Calibri" w:hAnsi="Calibri" w:cs="Calibri"/>
          <w:kern w:val="0"/>
          <w:lang w:val="sv"/>
        </w:rPr>
        <w:t xml:space="preserve"> </w:t>
      </w:r>
      <w:r>
        <w:rPr>
          <w:rFonts w:ascii="Calibri" w:hAnsi="Calibri" w:cs="Calibri"/>
          <w:kern w:val="0"/>
          <w:lang w:val="sv"/>
        </w:rPr>
        <w:t>21</w:t>
      </w:r>
      <w:r>
        <w:rPr>
          <w:rFonts w:ascii="Calibri" w:hAnsi="Calibri" w:cs="Calibri"/>
          <w:kern w:val="0"/>
          <w:lang w:val="sv"/>
        </w:rPr>
        <w:tab/>
        <w:t xml:space="preserve">suppleant, </w:t>
      </w:r>
      <w:r w:rsidR="002A010E">
        <w:rPr>
          <w:rFonts w:ascii="Calibri" w:hAnsi="Calibri" w:cs="Calibri"/>
          <w:kern w:val="0"/>
          <w:lang w:val="sv"/>
        </w:rPr>
        <w:t>omval</w:t>
      </w:r>
    </w:p>
    <w:p w14:paraId="3DD9E05E" w14:textId="77777777" w:rsidR="00052010" w:rsidRPr="002D584A" w:rsidRDefault="00052010" w:rsidP="00756451">
      <w:pPr>
        <w:widowControl w:val="0"/>
        <w:tabs>
          <w:tab w:val="left" w:pos="2977"/>
          <w:tab w:val="left" w:pos="3261"/>
        </w:tabs>
        <w:autoSpaceDE w:val="0"/>
        <w:autoSpaceDN w:val="0"/>
        <w:adjustRightInd w:val="0"/>
        <w:spacing w:after="0" w:line="240" w:lineRule="auto"/>
        <w:ind w:left="709"/>
        <w:rPr>
          <w:rFonts w:ascii="Calibri" w:hAnsi="Calibri" w:cs="Calibri"/>
          <w:kern w:val="0"/>
          <w:sz w:val="16"/>
          <w:szCs w:val="16"/>
          <w:lang w:val="sv"/>
        </w:rPr>
      </w:pPr>
    </w:p>
    <w:p w14:paraId="6A8157DA" w14:textId="2283F311"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lang w:val="sv"/>
        </w:rPr>
      </w:pPr>
      <w:r>
        <w:rPr>
          <w:rFonts w:ascii="Calibri" w:hAnsi="Calibri" w:cs="Calibri"/>
          <w:b/>
          <w:bCs/>
          <w:kern w:val="0"/>
          <w:lang w:val="sv"/>
        </w:rPr>
        <w:t>Äganderätt</w:t>
      </w:r>
    </w:p>
    <w:p w14:paraId="7F144100" w14:textId="7EC47B60"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lang w:val="sv"/>
        </w:rPr>
      </w:pPr>
      <w:r>
        <w:rPr>
          <w:rFonts w:ascii="Calibri" w:hAnsi="Calibri" w:cs="Calibri"/>
          <w:kern w:val="0"/>
          <w:lang w:val="sv"/>
        </w:rPr>
        <w:t>Leif Haldorson</w:t>
      </w:r>
      <w:r>
        <w:rPr>
          <w:rFonts w:ascii="Calibri" w:hAnsi="Calibri" w:cs="Calibri"/>
          <w:kern w:val="0"/>
          <w:lang w:val="sv"/>
        </w:rPr>
        <w:tab/>
        <w:t>BB 52</w:t>
      </w:r>
      <w:r>
        <w:rPr>
          <w:rFonts w:ascii="Calibri" w:hAnsi="Calibri" w:cs="Calibri"/>
          <w:kern w:val="0"/>
          <w:lang w:val="sv"/>
        </w:rPr>
        <w:tab/>
        <w:t>ordinarie, omval</w:t>
      </w:r>
      <w:r w:rsidR="002A010E">
        <w:rPr>
          <w:rFonts w:ascii="Calibri" w:hAnsi="Calibri" w:cs="Calibri"/>
          <w:kern w:val="0"/>
          <w:lang w:val="sv"/>
        </w:rPr>
        <w:t>,</w:t>
      </w:r>
      <w:r>
        <w:rPr>
          <w:rFonts w:ascii="Calibri" w:hAnsi="Calibri" w:cs="Calibri"/>
          <w:kern w:val="0"/>
          <w:lang w:val="sv"/>
        </w:rPr>
        <w:t xml:space="preserve"> ordförande (</w:t>
      </w:r>
      <w:r w:rsidR="002A010E">
        <w:rPr>
          <w:rFonts w:ascii="Calibri" w:hAnsi="Calibri" w:cs="Calibri"/>
          <w:kern w:val="0"/>
          <w:lang w:val="sv"/>
        </w:rPr>
        <w:t>2</w:t>
      </w:r>
      <w:r>
        <w:rPr>
          <w:rFonts w:ascii="Calibri" w:hAnsi="Calibri" w:cs="Calibri"/>
          <w:kern w:val="0"/>
          <w:lang w:val="sv"/>
        </w:rPr>
        <w:t xml:space="preserve"> år)</w:t>
      </w:r>
    </w:p>
    <w:p w14:paraId="470E920A" w14:textId="684FD95A"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Linnea Engblom</w:t>
      </w:r>
      <w:r>
        <w:rPr>
          <w:rFonts w:ascii="Calibri" w:hAnsi="Calibri" w:cs="Calibri"/>
          <w:kern w:val="0"/>
          <w:lang w:val="sv"/>
        </w:rPr>
        <w:tab/>
        <w:t>PJ 14</w:t>
      </w:r>
      <w:r>
        <w:rPr>
          <w:rFonts w:ascii="Calibri" w:hAnsi="Calibri" w:cs="Calibri"/>
          <w:kern w:val="0"/>
          <w:lang w:val="sv"/>
        </w:rPr>
        <w:tab/>
        <w:t xml:space="preserve">ordinarie, </w:t>
      </w:r>
      <w:r w:rsidR="002A010E">
        <w:rPr>
          <w:rFonts w:ascii="Calibri" w:hAnsi="Calibri" w:cs="Calibri"/>
          <w:kern w:val="0"/>
          <w:lang w:val="sv"/>
        </w:rPr>
        <w:t>omval,</w:t>
      </w:r>
      <w:r>
        <w:rPr>
          <w:rFonts w:ascii="Calibri" w:hAnsi="Calibri" w:cs="Calibri"/>
          <w:kern w:val="0"/>
          <w:lang w:val="sv"/>
        </w:rPr>
        <w:t xml:space="preserve"> kassör (</w:t>
      </w:r>
      <w:r w:rsidR="002A010E">
        <w:rPr>
          <w:rFonts w:ascii="Calibri" w:hAnsi="Calibri" w:cs="Calibri"/>
          <w:kern w:val="0"/>
          <w:lang w:val="sv"/>
        </w:rPr>
        <w:t>1</w:t>
      </w:r>
      <w:r>
        <w:rPr>
          <w:rFonts w:ascii="Calibri" w:hAnsi="Calibri" w:cs="Calibri"/>
          <w:kern w:val="0"/>
          <w:lang w:val="sv"/>
        </w:rPr>
        <w:t xml:space="preserve"> år</w:t>
      </w:r>
      <w:r w:rsidR="002D584A">
        <w:rPr>
          <w:rFonts w:ascii="Calibri" w:hAnsi="Calibri" w:cs="Calibri"/>
          <w:kern w:val="0"/>
          <w:lang w:val="sv"/>
        </w:rPr>
        <w:t xml:space="preserve"> kvar</w:t>
      </w:r>
      <w:r>
        <w:rPr>
          <w:rFonts w:ascii="Calibri" w:hAnsi="Calibri" w:cs="Calibri"/>
          <w:kern w:val="0"/>
          <w:lang w:val="sv"/>
        </w:rPr>
        <w:t>)</w:t>
      </w:r>
    </w:p>
    <w:p w14:paraId="150558FC" w14:textId="7B32B48F"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Daniel Tholin</w:t>
      </w:r>
      <w:r>
        <w:rPr>
          <w:rFonts w:ascii="Calibri" w:hAnsi="Calibri" w:cs="Calibri"/>
          <w:kern w:val="0"/>
          <w:lang w:val="sv"/>
        </w:rPr>
        <w:tab/>
        <w:t>PJ 29</w:t>
      </w:r>
      <w:r>
        <w:rPr>
          <w:rFonts w:ascii="Calibri" w:hAnsi="Calibri" w:cs="Calibri"/>
          <w:kern w:val="0"/>
          <w:lang w:val="sv"/>
        </w:rPr>
        <w:tab/>
        <w:t>ordinarie, omval</w:t>
      </w:r>
    </w:p>
    <w:p w14:paraId="09337CBD" w14:textId="71DE60C1"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Anders Nyman</w:t>
      </w:r>
      <w:r>
        <w:rPr>
          <w:rFonts w:ascii="Calibri" w:hAnsi="Calibri" w:cs="Calibri"/>
          <w:kern w:val="0"/>
          <w:lang w:val="sv"/>
        </w:rPr>
        <w:tab/>
        <w:t>BB 8</w:t>
      </w:r>
      <w:r>
        <w:rPr>
          <w:rFonts w:ascii="Calibri" w:hAnsi="Calibri" w:cs="Calibri"/>
          <w:kern w:val="0"/>
          <w:lang w:val="sv"/>
        </w:rPr>
        <w:tab/>
        <w:t>suppleant, omval</w:t>
      </w:r>
    </w:p>
    <w:p w14:paraId="4FFDD893" w14:textId="29B3D45F" w:rsidR="00052010" w:rsidRPr="00540B4A" w:rsidRDefault="00FB1EAF" w:rsidP="002A010E">
      <w:pPr>
        <w:widowControl w:val="0"/>
        <w:tabs>
          <w:tab w:val="left" w:pos="2977"/>
          <w:tab w:val="left" w:pos="3402"/>
        </w:tabs>
        <w:autoSpaceDE w:val="0"/>
        <w:autoSpaceDN w:val="0"/>
        <w:adjustRightInd w:val="0"/>
        <w:spacing w:after="0" w:line="240" w:lineRule="auto"/>
        <w:ind w:left="709"/>
        <w:rPr>
          <w:rFonts w:ascii="Calibri" w:hAnsi="Calibri" w:cs="Calibri"/>
          <w:kern w:val="0"/>
          <w:sz w:val="16"/>
          <w:szCs w:val="16"/>
          <w:lang w:val="sv"/>
        </w:rPr>
      </w:pPr>
      <w:r>
        <w:rPr>
          <w:rFonts w:ascii="Calibri" w:hAnsi="Calibri" w:cs="Calibri"/>
          <w:kern w:val="0"/>
          <w:lang w:val="sv"/>
        </w:rPr>
        <w:t>Christina Juhlin</w:t>
      </w:r>
      <w:r>
        <w:rPr>
          <w:rFonts w:ascii="Calibri" w:hAnsi="Calibri" w:cs="Calibri"/>
          <w:kern w:val="0"/>
          <w:lang w:val="sv"/>
        </w:rPr>
        <w:tab/>
        <w:t>BB 13</w:t>
      </w:r>
      <w:r>
        <w:rPr>
          <w:rFonts w:ascii="Calibri" w:hAnsi="Calibri" w:cs="Calibri"/>
          <w:kern w:val="0"/>
          <w:lang w:val="sv"/>
        </w:rPr>
        <w:tab/>
        <w:t>suppleant, omval</w:t>
      </w:r>
      <w:r w:rsidR="002A010E">
        <w:rPr>
          <w:rFonts w:ascii="Calibri" w:hAnsi="Calibri" w:cs="Calibri"/>
          <w:kern w:val="0"/>
          <w:lang w:val="sv"/>
        </w:rPr>
        <w:br/>
      </w:r>
      <w:r w:rsidR="002A010E">
        <w:rPr>
          <w:rFonts w:ascii="Calibri" w:hAnsi="Calibri" w:cs="Calibri"/>
          <w:kern w:val="0"/>
          <w:lang w:val="sv"/>
        </w:rPr>
        <w:lastRenderedPageBreak/>
        <w:t>Ewa Carlsson</w:t>
      </w:r>
      <w:r w:rsidR="002A010E">
        <w:rPr>
          <w:rFonts w:ascii="Calibri" w:hAnsi="Calibri" w:cs="Calibri"/>
          <w:kern w:val="0"/>
          <w:lang w:val="sv"/>
        </w:rPr>
        <w:tab/>
        <w:t xml:space="preserve">BB 3 </w:t>
      </w:r>
      <w:r w:rsidR="00B62387">
        <w:rPr>
          <w:rFonts w:ascii="Calibri" w:hAnsi="Calibri" w:cs="Calibri"/>
          <w:kern w:val="0"/>
          <w:lang w:val="sv"/>
        </w:rPr>
        <w:tab/>
      </w:r>
      <w:r w:rsidR="002A010E">
        <w:rPr>
          <w:rFonts w:ascii="Calibri" w:hAnsi="Calibri" w:cs="Calibri"/>
          <w:kern w:val="0"/>
          <w:lang w:val="sv"/>
        </w:rPr>
        <w:t>suppleant, nyval</w:t>
      </w:r>
      <w:r w:rsidR="002A010E">
        <w:rPr>
          <w:rFonts w:ascii="Calibri" w:hAnsi="Calibri" w:cs="Calibri"/>
          <w:kern w:val="0"/>
          <w:lang w:val="sv"/>
        </w:rPr>
        <w:br/>
      </w:r>
    </w:p>
    <w:p w14:paraId="586A6BD3" w14:textId="3B108A8C"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lang w:val="sv"/>
        </w:rPr>
      </w:pPr>
      <w:r>
        <w:rPr>
          <w:rFonts w:ascii="Calibri" w:hAnsi="Calibri" w:cs="Calibri"/>
          <w:b/>
          <w:bCs/>
          <w:kern w:val="0"/>
          <w:lang w:val="sv"/>
        </w:rPr>
        <w:t>ÖBO</w:t>
      </w:r>
    </w:p>
    <w:p w14:paraId="05B75120" w14:textId="5613CB6B"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Anita Friberg</w:t>
      </w:r>
      <w:r>
        <w:rPr>
          <w:rFonts w:ascii="Calibri" w:hAnsi="Calibri" w:cs="Calibri"/>
          <w:kern w:val="0"/>
          <w:lang w:val="sv"/>
        </w:rPr>
        <w:tab/>
        <w:t>BB 25</w:t>
      </w:r>
      <w:r>
        <w:rPr>
          <w:rFonts w:ascii="Calibri" w:hAnsi="Calibri" w:cs="Calibri"/>
          <w:kern w:val="0"/>
          <w:lang w:val="sv"/>
        </w:rPr>
        <w:tab/>
        <w:t>ordinarie, omval</w:t>
      </w:r>
    </w:p>
    <w:p w14:paraId="64AFF970" w14:textId="537F4F58"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lang w:val="sv"/>
        </w:rPr>
      </w:pPr>
      <w:r>
        <w:rPr>
          <w:rFonts w:ascii="Calibri" w:hAnsi="Calibri" w:cs="Calibri"/>
          <w:kern w:val="0"/>
          <w:lang w:val="sv"/>
        </w:rPr>
        <w:t>Aina Hellqvist</w:t>
      </w:r>
      <w:r>
        <w:rPr>
          <w:rFonts w:ascii="Calibri" w:hAnsi="Calibri" w:cs="Calibri"/>
          <w:kern w:val="0"/>
          <w:lang w:val="sv"/>
        </w:rPr>
        <w:tab/>
        <w:t>BB 21</w:t>
      </w:r>
      <w:r>
        <w:rPr>
          <w:rFonts w:ascii="Calibri" w:hAnsi="Calibri" w:cs="Calibri"/>
          <w:kern w:val="0"/>
          <w:lang w:val="sv"/>
        </w:rPr>
        <w:tab/>
        <w:t>suppleant, omval</w:t>
      </w:r>
    </w:p>
    <w:p w14:paraId="4E011C19" w14:textId="77777777" w:rsidR="00052010" w:rsidRPr="00540B4A" w:rsidRDefault="00052010"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sz w:val="16"/>
          <w:szCs w:val="16"/>
          <w:lang w:val="sv"/>
        </w:rPr>
      </w:pPr>
    </w:p>
    <w:p w14:paraId="1B9FBFD4" w14:textId="2AFA9D7A"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lang w:val="sv"/>
        </w:rPr>
      </w:pPr>
      <w:r>
        <w:rPr>
          <w:rFonts w:ascii="Calibri" w:hAnsi="Calibri" w:cs="Calibri"/>
          <w:b/>
          <w:bCs/>
          <w:kern w:val="0"/>
          <w:lang w:val="sv"/>
        </w:rPr>
        <w:t>b) Revisorer</w:t>
      </w:r>
    </w:p>
    <w:p w14:paraId="5A8EEC33" w14:textId="506FA9A7"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Mårten Lundström</w:t>
      </w:r>
      <w:r>
        <w:rPr>
          <w:rFonts w:ascii="Calibri" w:hAnsi="Calibri" w:cs="Calibri"/>
          <w:kern w:val="0"/>
          <w:lang w:val="sv"/>
        </w:rPr>
        <w:tab/>
        <w:t>BB 42 ordinarie, samfälligheten, omval</w:t>
      </w:r>
    </w:p>
    <w:p w14:paraId="3808459B" w14:textId="0336F4E0" w:rsidR="00052010" w:rsidRPr="002A411F" w:rsidRDefault="00F431E9"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sidRPr="002A411F">
        <w:rPr>
          <w:rFonts w:ascii="Calibri" w:hAnsi="Calibri" w:cs="Calibri"/>
          <w:kern w:val="0"/>
          <w:lang w:val="sv"/>
        </w:rPr>
        <w:t>Ö</w:t>
      </w:r>
      <w:r w:rsidR="002A411F">
        <w:rPr>
          <w:rFonts w:ascii="Calibri" w:hAnsi="Calibri" w:cs="Calibri"/>
          <w:kern w:val="0"/>
          <w:lang w:val="sv"/>
        </w:rPr>
        <w:t>BO</w:t>
      </w:r>
      <w:r w:rsidRPr="002A411F">
        <w:rPr>
          <w:rFonts w:ascii="Calibri" w:hAnsi="Calibri" w:cs="Calibri"/>
          <w:kern w:val="0"/>
          <w:lang w:val="sv"/>
        </w:rPr>
        <w:t xml:space="preserve"> </w:t>
      </w:r>
      <w:r w:rsidR="002A411F">
        <w:rPr>
          <w:rFonts w:ascii="Calibri" w:hAnsi="Calibri" w:cs="Calibri"/>
          <w:kern w:val="0"/>
          <w:lang w:val="sv"/>
        </w:rPr>
        <w:t>återkommer</w:t>
      </w:r>
      <w:r w:rsidRPr="002A411F">
        <w:rPr>
          <w:rFonts w:ascii="Calibri" w:hAnsi="Calibri" w:cs="Calibri"/>
          <w:kern w:val="0"/>
          <w:lang w:val="sv"/>
        </w:rPr>
        <w:t xml:space="preserve"> </w:t>
      </w:r>
      <w:r w:rsidR="00FB1EAF" w:rsidRPr="002A411F">
        <w:rPr>
          <w:rFonts w:ascii="Calibri" w:hAnsi="Calibri" w:cs="Calibri"/>
          <w:kern w:val="0"/>
          <w:lang w:val="sv"/>
        </w:rPr>
        <w:tab/>
      </w:r>
      <w:r w:rsidR="004B3549" w:rsidRPr="002A411F">
        <w:rPr>
          <w:rFonts w:ascii="Calibri" w:hAnsi="Calibri" w:cs="Calibri"/>
          <w:kern w:val="0"/>
          <w:lang w:val="sv"/>
        </w:rPr>
        <w:t xml:space="preserve">ÖBO </w:t>
      </w:r>
      <w:r w:rsidR="00B43009" w:rsidRPr="002A411F">
        <w:rPr>
          <w:rFonts w:ascii="Calibri" w:hAnsi="Calibri" w:cs="Calibri"/>
          <w:kern w:val="0"/>
          <w:lang w:val="sv"/>
        </w:rPr>
        <w:t>ordinarie</w:t>
      </w:r>
      <w:r w:rsidR="00FB1EAF" w:rsidRPr="002A411F">
        <w:rPr>
          <w:rFonts w:ascii="Calibri" w:hAnsi="Calibri" w:cs="Calibri"/>
          <w:kern w:val="0"/>
          <w:lang w:val="sv"/>
        </w:rPr>
        <w:t>, omval</w:t>
      </w:r>
    </w:p>
    <w:p w14:paraId="3063266C" w14:textId="4D13B32A" w:rsidR="00052010" w:rsidRPr="002A411F" w:rsidRDefault="00E76BFD"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Pr>
          <w:rFonts w:ascii="Calibri" w:hAnsi="Calibri" w:cs="Calibri"/>
          <w:kern w:val="0"/>
          <w:lang w:val="sv"/>
        </w:rPr>
        <w:t>m</w:t>
      </w:r>
      <w:r w:rsidR="002A411F">
        <w:rPr>
          <w:rFonts w:ascii="Calibri" w:hAnsi="Calibri" w:cs="Calibri"/>
          <w:kern w:val="0"/>
          <w:lang w:val="sv"/>
        </w:rPr>
        <w:t>ed namn</w:t>
      </w:r>
      <w:r w:rsidR="002A411F" w:rsidRPr="002A411F">
        <w:rPr>
          <w:rFonts w:ascii="Calibri" w:hAnsi="Calibri" w:cs="Calibri"/>
          <w:kern w:val="0"/>
          <w:lang w:val="sv"/>
        </w:rPr>
        <w:t xml:space="preserve"> </w:t>
      </w:r>
      <w:r w:rsidR="00FB1EAF" w:rsidRPr="002A411F">
        <w:rPr>
          <w:rFonts w:ascii="Calibri" w:hAnsi="Calibri" w:cs="Calibri"/>
          <w:kern w:val="0"/>
          <w:lang w:val="sv"/>
        </w:rPr>
        <w:tab/>
      </w:r>
      <w:r w:rsidR="004B3549" w:rsidRPr="002A411F">
        <w:rPr>
          <w:rFonts w:ascii="Calibri" w:hAnsi="Calibri" w:cs="Calibri"/>
          <w:kern w:val="0"/>
          <w:lang w:val="sv"/>
        </w:rPr>
        <w:t xml:space="preserve">ÖBO </w:t>
      </w:r>
      <w:r w:rsidR="00FB1EAF" w:rsidRPr="002A411F">
        <w:rPr>
          <w:rFonts w:ascii="Calibri" w:hAnsi="Calibri" w:cs="Calibri"/>
          <w:kern w:val="0"/>
          <w:lang w:val="sv"/>
        </w:rPr>
        <w:t>suppleant, omval</w:t>
      </w:r>
    </w:p>
    <w:p w14:paraId="66C5D247" w14:textId="77777777" w:rsidR="00052010" w:rsidRPr="00540B4A" w:rsidRDefault="00052010" w:rsidP="00756451">
      <w:pPr>
        <w:widowControl w:val="0"/>
        <w:tabs>
          <w:tab w:val="left" w:pos="2977"/>
          <w:tab w:val="left" w:pos="3402"/>
        </w:tabs>
        <w:autoSpaceDE w:val="0"/>
        <w:autoSpaceDN w:val="0"/>
        <w:adjustRightInd w:val="0"/>
        <w:spacing w:after="0" w:line="240" w:lineRule="auto"/>
        <w:ind w:left="709"/>
        <w:rPr>
          <w:rFonts w:ascii="Calibri" w:hAnsi="Calibri" w:cs="Calibri"/>
          <w:i/>
          <w:iCs/>
          <w:kern w:val="0"/>
          <w:sz w:val="16"/>
          <w:szCs w:val="16"/>
          <w:lang w:val="sv"/>
        </w:rPr>
      </w:pPr>
    </w:p>
    <w:p w14:paraId="4E20CDDA" w14:textId="3147F25F" w:rsidR="00052010"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lang w:val="sv"/>
        </w:rPr>
      </w:pPr>
      <w:r>
        <w:rPr>
          <w:rFonts w:ascii="Calibri" w:hAnsi="Calibri" w:cs="Calibri"/>
          <w:b/>
          <w:bCs/>
          <w:kern w:val="0"/>
          <w:lang w:val="sv"/>
        </w:rPr>
        <w:t>c) Valberedning</w:t>
      </w:r>
    </w:p>
    <w:p w14:paraId="5B85F8CA" w14:textId="65483B7F" w:rsidR="00052010" w:rsidRPr="00471645"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b/>
          <w:bCs/>
          <w:kern w:val="0"/>
          <w:lang w:val="sv"/>
        </w:rPr>
      </w:pPr>
      <w:r w:rsidRPr="00471645">
        <w:rPr>
          <w:rFonts w:ascii="Calibri" w:hAnsi="Calibri" w:cs="Calibri"/>
          <w:kern w:val="0"/>
          <w:lang w:val="sv"/>
        </w:rPr>
        <w:t>Ulf Nordgren</w:t>
      </w:r>
      <w:r w:rsidRPr="00471645">
        <w:rPr>
          <w:rFonts w:ascii="Calibri" w:hAnsi="Calibri" w:cs="Calibri"/>
          <w:kern w:val="0"/>
          <w:lang w:val="sv"/>
        </w:rPr>
        <w:tab/>
        <w:t>P</w:t>
      </w:r>
      <w:r w:rsidR="00B737E7" w:rsidRPr="00471645">
        <w:rPr>
          <w:rFonts w:ascii="Calibri" w:hAnsi="Calibri" w:cs="Calibri"/>
          <w:kern w:val="0"/>
          <w:lang w:val="sv"/>
        </w:rPr>
        <w:t>J</w:t>
      </w:r>
      <w:r w:rsidRPr="00471645">
        <w:rPr>
          <w:rFonts w:ascii="Calibri" w:hAnsi="Calibri" w:cs="Calibri"/>
          <w:kern w:val="0"/>
          <w:lang w:val="sv"/>
        </w:rPr>
        <w:t xml:space="preserve"> 23</w:t>
      </w:r>
      <w:r w:rsidRPr="00471645">
        <w:rPr>
          <w:rFonts w:ascii="Calibri" w:hAnsi="Calibri" w:cs="Calibri"/>
          <w:kern w:val="0"/>
          <w:lang w:val="sv"/>
        </w:rPr>
        <w:tab/>
        <w:t xml:space="preserve">omval </w:t>
      </w:r>
    </w:p>
    <w:p w14:paraId="3DA639FF" w14:textId="127D5573" w:rsidR="00052010" w:rsidRPr="00471645" w:rsidRDefault="00FB1EAF" w:rsidP="00756451">
      <w:pPr>
        <w:widowControl w:val="0"/>
        <w:tabs>
          <w:tab w:val="left" w:pos="2977"/>
          <w:tab w:val="left" w:pos="3402"/>
        </w:tabs>
        <w:autoSpaceDE w:val="0"/>
        <w:autoSpaceDN w:val="0"/>
        <w:adjustRightInd w:val="0"/>
        <w:spacing w:after="0" w:line="240" w:lineRule="auto"/>
        <w:ind w:left="709"/>
        <w:rPr>
          <w:rFonts w:ascii="Calibri" w:hAnsi="Calibri" w:cs="Calibri"/>
          <w:kern w:val="0"/>
          <w:lang w:val="sv"/>
        </w:rPr>
      </w:pPr>
      <w:r w:rsidRPr="00471645">
        <w:rPr>
          <w:rFonts w:ascii="Calibri" w:hAnsi="Calibri" w:cs="Calibri"/>
          <w:kern w:val="0"/>
          <w:lang w:val="sv"/>
        </w:rPr>
        <w:t>Håkan Åvall</w:t>
      </w:r>
      <w:r w:rsidRPr="00471645">
        <w:rPr>
          <w:rFonts w:ascii="Calibri" w:hAnsi="Calibri" w:cs="Calibri"/>
          <w:kern w:val="0"/>
          <w:lang w:val="sv"/>
        </w:rPr>
        <w:tab/>
        <w:t>BB 38</w:t>
      </w:r>
      <w:r w:rsidRPr="00471645">
        <w:rPr>
          <w:rFonts w:ascii="Calibri" w:hAnsi="Calibri" w:cs="Calibri"/>
          <w:kern w:val="0"/>
          <w:lang w:val="sv"/>
        </w:rPr>
        <w:tab/>
        <w:t>omval, sammankallande</w:t>
      </w:r>
    </w:p>
    <w:p w14:paraId="2D0BB298"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44C2BCE9" w14:textId="11E88433" w:rsidR="00052010" w:rsidRPr="000641EF"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15)</w:t>
      </w:r>
      <w:r>
        <w:rPr>
          <w:rFonts w:ascii="Calibri" w:hAnsi="Calibri" w:cs="Calibri"/>
          <w:b/>
          <w:bCs/>
          <w:kern w:val="0"/>
          <w:lang w:val="sv"/>
        </w:rPr>
        <w:tab/>
        <w:t>Övriga fråg</w:t>
      </w:r>
      <w:r w:rsidR="009A1D3C">
        <w:rPr>
          <w:rFonts w:ascii="Calibri" w:hAnsi="Calibri" w:cs="Calibri"/>
          <w:b/>
          <w:bCs/>
          <w:kern w:val="0"/>
          <w:lang w:val="sv"/>
        </w:rPr>
        <w:t>or</w:t>
      </w:r>
      <w:r w:rsidRPr="003703BC">
        <w:rPr>
          <w:rFonts w:ascii="Calibri" w:hAnsi="Calibri" w:cs="Calibri"/>
          <w:i/>
          <w:iCs/>
          <w:color w:val="FF0000"/>
          <w:kern w:val="0"/>
          <w:lang w:val="sv"/>
        </w:rPr>
        <w:tab/>
      </w:r>
    </w:p>
    <w:p w14:paraId="157A56CB" w14:textId="1C43A9D4" w:rsidR="00052010" w:rsidRPr="000641EF" w:rsidRDefault="00FB1EAF" w:rsidP="00B62387">
      <w:pPr>
        <w:widowControl w:val="0"/>
        <w:autoSpaceDE w:val="0"/>
        <w:autoSpaceDN w:val="0"/>
        <w:adjustRightInd w:val="0"/>
        <w:spacing w:after="0" w:line="240" w:lineRule="auto"/>
        <w:ind w:left="720"/>
        <w:rPr>
          <w:rFonts w:ascii="Calibri" w:hAnsi="Calibri" w:cs="Calibri"/>
          <w:kern w:val="0"/>
          <w:lang w:val="sv"/>
        </w:rPr>
      </w:pPr>
      <w:r w:rsidRPr="000641EF">
        <w:rPr>
          <w:rFonts w:ascii="Calibri" w:hAnsi="Calibri" w:cs="Calibri"/>
          <w:kern w:val="0"/>
          <w:lang w:val="sv"/>
        </w:rPr>
        <w:t xml:space="preserve">- </w:t>
      </w:r>
      <w:r w:rsidR="0037281D">
        <w:rPr>
          <w:rFonts w:ascii="Calibri" w:hAnsi="Calibri" w:cs="Calibri"/>
          <w:kern w:val="0"/>
          <w:lang w:val="sv"/>
        </w:rPr>
        <w:t xml:space="preserve">På fråga angående </w:t>
      </w:r>
      <w:r w:rsidRPr="000641EF">
        <w:rPr>
          <w:rFonts w:ascii="Calibri" w:hAnsi="Calibri" w:cs="Calibri"/>
          <w:kern w:val="0"/>
          <w:lang w:val="sv"/>
        </w:rPr>
        <w:t xml:space="preserve">vårens städdag </w:t>
      </w:r>
      <w:r w:rsidR="0037281D">
        <w:rPr>
          <w:rFonts w:ascii="Calibri" w:hAnsi="Calibri" w:cs="Calibri"/>
          <w:kern w:val="0"/>
          <w:lang w:val="sv"/>
        </w:rPr>
        <w:t xml:space="preserve">informerades om att denna kommer </w:t>
      </w:r>
      <w:r w:rsidR="00606456">
        <w:rPr>
          <w:rFonts w:ascii="Calibri" w:hAnsi="Calibri" w:cs="Calibri"/>
          <w:kern w:val="0"/>
          <w:lang w:val="sv"/>
        </w:rPr>
        <w:t xml:space="preserve">att </w:t>
      </w:r>
      <w:r w:rsidR="00606456" w:rsidRPr="000641EF">
        <w:rPr>
          <w:rFonts w:ascii="Calibri" w:hAnsi="Calibri" w:cs="Calibri"/>
          <w:kern w:val="0"/>
          <w:lang w:val="sv"/>
        </w:rPr>
        <w:t>genomföras</w:t>
      </w:r>
      <w:r w:rsidRPr="000641EF">
        <w:rPr>
          <w:rFonts w:ascii="Calibri" w:hAnsi="Calibri" w:cs="Calibri"/>
          <w:kern w:val="0"/>
          <w:lang w:val="sv"/>
        </w:rPr>
        <w:t xml:space="preserve"> lördagen den 2</w:t>
      </w:r>
      <w:r w:rsidR="005A3F69">
        <w:rPr>
          <w:rFonts w:ascii="Calibri" w:hAnsi="Calibri" w:cs="Calibri"/>
          <w:kern w:val="0"/>
          <w:lang w:val="sv"/>
        </w:rPr>
        <w:t>6</w:t>
      </w:r>
      <w:r w:rsidRPr="000641EF">
        <w:rPr>
          <w:rFonts w:ascii="Calibri" w:hAnsi="Calibri" w:cs="Calibri"/>
          <w:kern w:val="0"/>
          <w:lang w:val="sv"/>
        </w:rPr>
        <w:t xml:space="preserve"> april.</w:t>
      </w:r>
      <w:r w:rsidR="005A3F69">
        <w:rPr>
          <w:rFonts w:ascii="Calibri" w:hAnsi="Calibri" w:cs="Calibri"/>
          <w:kern w:val="0"/>
          <w:lang w:val="sv"/>
        </w:rPr>
        <w:t xml:space="preserve"> Innan dess kommer sopning och borttagning av sand </w:t>
      </w:r>
      <w:r w:rsidR="00606456">
        <w:rPr>
          <w:rFonts w:ascii="Calibri" w:hAnsi="Calibri" w:cs="Calibri"/>
          <w:kern w:val="0"/>
          <w:lang w:val="sv"/>
        </w:rPr>
        <w:t xml:space="preserve">på våra gator att genomföras. </w:t>
      </w:r>
      <w:r w:rsidR="004363C1">
        <w:rPr>
          <w:rFonts w:ascii="Calibri" w:hAnsi="Calibri" w:cs="Calibri"/>
          <w:kern w:val="0"/>
          <w:lang w:val="sv"/>
        </w:rPr>
        <w:t xml:space="preserve">Detaljerade informationer runt detta kommer att </w:t>
      </w:r>
      <w:r w:rsidR="0029256A">
        <w:rPr>
          <w:rFonts w:ascii="Calibri" w:hAnsi="Calibri" w:cs="Calibri"/>
          <w:kern w:val="0"/>
          <w:lang w:val="sv"/>
        </w:rPr>
        <w:t xml:space="preserve">meddelas via vår hemsida, </w:t>
      </w:r>
      <w:r w:rsidR="008C60FE">
        <w:rPr>
          <w:rFonts w:ascii="Calibri" w:hAnsi="Calibri" w:cs="Calibri"/>
          <w:kern w:val="0"/>
          <w:lang w:val="sv"/>
        </w:rPr>
        <w:t>FB och via info-blad.</w:t>
      </w:r>
      <w:r w:rsidR="004363C1">
        <w:rPr>
          <w:rFonts w:ascii="Calibri" w:hAnsi="Calibri" w:cs="Calibri"/>
          <w:kern w:val="0"/>
          <w:lang w:val="sv"/>
        </w:rPr>
        <w:t xml:space="preserve"> </w:t>
      </w:r>
    </w:p>
    <w:p w14:paraId="11607580" w14:textId="77777777" w:rsidR="00052010" w:rsidRPr="000641EF" w:rsidRDefault="00052010">
      <w:pPr>
        <w:widowControl w:val="0"/>
        <w:autoSpaceDE w:val="0"/>
        <w:autoSpaceDN w:val="0"/>
        <w:adjustRightInd w:val="0"/>
        <w:spacing w:after="0" w:line="240" w:lineRule="auto"/>
        <w:rPr>
          <w:rFonts w:ascii="Calibri" w:hAnsi="Calibri" w:cs="Calibri"/>
          <w:kern w:val="0"/>
          <w:lang w:val="sv"/>
        </w:rPr>
      </w:pPr>
    </w:p>
    <w:p w14:paraId="3C8FDB01" w14:textId="74166958" w:rsidR="004F49D9" w:rsidRPr="000641EF" w:rsidRDefault="00005711" w:rsidP="001C0632">
      <w:pPr>
        <w:widowControl w:val="0"/>
        <w:autoSpaceDE w:val="0"/>
        <w:autoSpaceDN w:val="0"/>
        <w:adjustRightInd w:val="0"/>
        <w:spacing w:after="0" w:line="240" w:lineRule="auto"/>
        <w:ind w:left="720"/>
        <w:rPr>
          <w:rFonts w:ascii="Calibri" w:hAnsi="Calibri" w:cs="Calibri"/>
          <w:kern w:val="0"/>
          <w:lang w:val="sv"/>
        </w:rPr>
      </w:pPr>
      <w:r w:rsidRPr="000641EF">
        <w:rPr>
          <w:rFonts w:ascii="Calibri" w:hAnsi="Calibri" w:cs="Calibri"/>
          <w:kern w:val="0"/>
          <w:lang w:val="sv"/>
        </w:rPr>
        <w:t>- Håkan Åvall överlämnar en blombukett till ordförande Leif Haldorson och tackar för det fina arbete som styrelsen uträttar.</w:t>
      </w:r>
      <w:r w:rsidR="00D666B3">
        <w:rPr>
          <w:rFonts w:ascii="Calibri" w:hAnsi="Calibri" w:cs="Calibri"/>
          <w:kern w:val="0"/>
          <w:lang w:val="sv"/>
        </w:rPr>
        <w:tab/>
      </w:r>
      <w:r w:rsidR="00D666B3">
        <w:rPr>
          <w:rFonts w:ascii="Calibri" w:hAnsi="Calibri" w:cs="Calibri"/>
          <w:kern w:val="0"/>
          <w:lang w:val="sv"/>
        </w:rPr>
        <w:tab/>
      </w:r>
      <w:r w:rsidR="00D666B3">
        <w:rPr>
          <w:rFonts w:ascii="Calibri" w:hAnsi="Calibri" w:cs="Calibri"/>
          <w:kern w:val="0"/>
          <w:lang w:val="sv"/>
        </w:rPr>
        <w:tab/>
      </w:r>
      <w:r w:rsidR="00D666B3">
        <w:rPr>
          <w:rFonts w:ascii="Calibri" w:hAnsi="Calibri" w:cs="Calibri"/>
          <w:kern w:val="0"/>
          <w:lang w:val="sv"/>
        </w:rPr>
        <w:tab/>
      </w:r>
      <w:r w:rsidR="00D666B3">
        <w:rPr>
          <w:rFonts w:ascii="Calibri" w:hAnsi="Calibri" w:cs="Calibri"/>
          <w:kern w:val="0"/>
          <w:lang w:val="sv"/>
        </w:rPr>
        <w:tab/>
      </w:r>
      <w:r w:rsidR="00D666B3">
        <w:rPr>
          <w:rFonts w:ascii="Calibri" w:hAnsi="Calibri" w:cs="Calibri"/>
          <w:kern w:val="0"/>
          <w:lang w:val="sv"/>
        </w:rPr>
        <w:tab/>
      </w:r>
      <w:r w:rsidR="00D666B3">
        <w:rPr>
          <w:rFonts w:ascii="Calibri" w:hAnsi="Calibri" w:cs="Calibri"/>
          <w:kern w:val="0"/>
          <w:lang w:val="sv"/>
        </w:rPr>
        <w:tab/>
      </w:r>
      <w:r w:rsidR="00D666B3">
        <w:rPr>
          <w:rFonts w:ascii="Calibri" w:hAnsi="Calibri" w:cs="Calibri"/>
          <w:kern w:val="0"/>
          <w:lang w:val="sv"/>
        </w:rPr>
        <w:tab/>
      </w:r>
    </w:p>
    <w:p w14:paraId="5AF5D834" w14:textId="77777777" w:rsidR="00052010" w:rsidRPr="000641EF" w:rsidRDefault="00052010">
      <w:pPr>
        <w:widowControl w:val="0"/>
        <w:autoSpaceDE w:val="0"/>
        <w:autoSpaceDN w:val="0"/>
        <w:adjustRightInd w:val="0"/>
        <w:spacing w:after="0" w:line="240" w:lineRule="auto"/>
        <w:rPr>
          <w:rFonts w:ascii="Calibri" w:hAnsi="Calibri" w:cs="Calibri"/>
          <w:kern w:val="0"/>
          <w:lang w:val="sv"/>
        </w:rPr>
      </w:pPr>
    </w:p>
    <w:p w14:paraId="24741769" w14:textId="0916AFD8" w:rsidR="00052010" w:rsidRDefault="00FB1EAF">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16)</w:t>
      </w:r>
      <w:r>
        <w:rPr>
          <w:rFonts w:ascii="Calibri" w:hAnsi="Calibri" w:cs="Calibri"/>
          <w:b/>
          <w:bCs/>
          <w:kern w:val="0"/>
          <w:lang w:val="sv"/>
        </w:rPr>
        <w:tab/>
        <w:t>Årsmötesprotokollets tillgänglighet</w:t>
      </w:r>
    </w:p>
    <w:p w14:paraId="14B2ECCA" w14:textId="015F65D3"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Årsmötesprotokollet kommer att finnas på hemsidan samt delas ut till alla hushåll.</w:t>
      </w:r>
    </w:p>
    <w:p w14:paraId="2F32CC76" w14:textId="77777777" w:rsidR="00052010" w:rsidRDefault="00052010">
      <w:pPr>
        <w:widowControl w:val="0"/>
        <w:autoSpaceDE w:val="0"/>
        <w:autoSpaceDN w:val="0"/>
        <w:adjustRightInd w:val="0"/>
        <w:spacing w:after="0" w:line="240" w:lineRule="auto"/>
        <w:rPr>
          <w:rFonts w:ascii="Calibri" w:hAnsi="Calibri" w:cs="Calibri"/>
          <w:b/>
          <w:bCs/>
          <w:kern w:val="0"/>
          <w:lang w:val="sv"/>
        </w:rPr>
      </w:pPr>
    </w:p>
    <w:p w14:paraId="4ADAA4DB" w14:textId="4664B13C"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17)</w:t>
      </w:r>
      <w:r>
        <w:rPr>
          <w:rFonts w:ascii="Calibri" w:hAnsi="Calibri" w:cs="Calibri"/>
          <w:b/>
          <w:bCs/>
          <w:kern w:val="0"/>
          <w:lang w:val="sv"/>
        </w:rPr>
        <w:tab/>
        <w:t>Avslutning</w:t>
      </w:r>
    </w:p>
    <w:p w14:paraId="40F3452B" w14:textId="751785FB"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 xml:space="preserve">Ordförande </w:t>
      </w:r>
      <w:r w:rsidR="0040777E">
        <w:rPr>
          <w:rFonts w:ascii="Calibri" w:hAnsi="Calibri" w:cs="Calibri"/>
          <w:kern w:val="0"/>
          <w:lang w:val="sv"/>
        </w:rPr>
        <w:t>Håkan Åva</w:t>
      </w:r>
      <w:r w:rsidR="00C14DBB">
        <w:rPr>
          <w:rFonts w:ascii="Calibri" w:hAnsi="Calibri" w:cs="Calibri"/>
          <w:kern w:val="0"/>
          <w:lang w:val="sv"/>
        </w:rPr>
        <w:t>ll</w:t>
      </w:r>
      <w:r>
        <w:rPr>
          <w:rFonts w:ascii="Calibri" w:hAnsi="Calibri" w:cs="Calibri"/>
          <w:kern w:val="0"/>
          <w:lang w:val="sv"/>
        </w:rPr>
        <w:t xml:space="preserve"> tackar de närvarande för visat intresse på årsmötet.</w:t>
      </w:r>
    </w:p>
    <w:p w14:paraId="75B9D838" w14:textId="77777777" w:rsidR="002E19DE" w:rsidRDefault="000A294C" w:rsidP="002E19DE">
      <w:pPr>
        <w:widowControl w:val="0"/>
        <w:autoSpaceDE w:val="0"/>
        <w:autoSpaceDN w:val="0"/>
        <w:adjustRightInd w:val="0"/>
        <w:spacing w:after="120" w:line="240" w:lineRule="auto"/>
        <w:ind w:left="720"/>
        <w:rPr>
          <w:rFonts w:ascii="Calibri" w:hAnsi="Calibri" w:cs="Calibri"/>
          <w:kern w:val="0"/>
          <w:lang w:val="sv"/>
        </w:rPr>
      </w:pPr>
      <w:r>
        <w:rPr>
          <w:rFonts w:ascii="Calibri" w:hAnsi="Calibri" w:cs="Calibri"/>
          <w:kern w:val="0"/>
          <w:lang w:val="sv"/>
        </w:rPr>
        <w:t xml:space="preserve">Leif Haldorson avslutar med att rikta ett </w:t>
      </w:r>
      <w:r w:rsidR="00DA68C6">
        <w:rPr>
          <w:rFonts w:ascii="Calibri" w:hAnsi="Calibri" w:cs="Calibri"/>
          <w:kern w:val="0"/>
          <w:lang w:val="sv"/>
        </w:rPr>
        <w:t>s</w:t>
      </w:r>
      <w:r w:rsidR="00876F7B">
        <w:rPr>
          <w:rFonts w:ascii="Calibri" w:hAnsi="Calibri" w:cs="Calibri"/>
          <w:kern w:val="0"/>
          <w:lang w:val="sv"/>
        </w:rPr>
        <w:t>tor</w:t>
      </w:r>
      <w:r w:rsidR="00C15869">
        <w:rPr>
          <w:rFonts w:ascii="Calibri" w:hAnsi="Calibri" w:cs="Calibri"/>
          <w:kern w:val="0"/>
          <w:lang w:val="sv"/>
        </w:rPr>
        <w:t xml:space="preserve">t tack till </w:t>
      </w:r>
      <w:r w:rsidR="00C14DBB">
        <w:rPr>
          <w:rFonts w:ascii="Calibri" w:hAnsi="Calibri" w:cs="Calibri"/>
          <w:kern w:val="0"/>
          <w:lang w:val="sv"/>
        </w:rPr>
        <w:t xml:space="preserve">Allan Eriksson </w:t>
      </w:r>
      <w:r w:rsidR="00850B70">
        <w:rPr>
          <w:rFonts w:ascii="Calibri" w:hAnsi="Calibri" w:cs="Calibri"/>
          <w:kern w:val="0"/>
          <w:lang w:val="sv"/>
        </w:rPr>
        <w:t>som avgår som sekreterare</w:t>
      </w:r>
      <w:r w:rsidR="00D8723C">
        <w:rPr>
          <w:rFonts w:ascii="Calibri" w:hAnsi="Calibri" w:cs="Calibri"/>
          <w:kern w:val="0"/>
          <w:lang w:val="sv"/>
        </w:rPr>
        <w:t xml:space="preserve"> och styrelseledamot</w:t>
      </w:r>
      <w:r w:rsidR="006055D1">
        <w:rPr>
          <w:rFonts w:ascii="Calibri" w:hAnsi="Calibri" w:cs="Calibri"/>
          <w:kern w:val="0"/>
          <w:lang w:val="sv"/>
        </w:rPr>
        <w:t xml:space="preserve"> (</w:t>
      </w:r>
      <w:r w:rsidR="002B52C9">
        <w:rPr>
          <w:rFonts w:ascii="Calibri" w:hAnsi="Calibri" w:cs="Calibri"/>
          <w:kern w:val="0"/>
          <w:lang w:val="sv"/>
        </w:rPr>
        <w:t>bl</w:t>
      </w:r>
      <w:r w:rsidR="00540B4A">
        <w:rPr>
          <w:rFonts w:ascii="Calibri" w:hAnsi="Calibri" w:cs="Calibri"/>
          <w:kern w:val="0"/>
          <w:lang w:val="sv"/>
        </w:rPr>
        <w:t>.</w:t>
      </w:r>
      <w:r w:rsidR="002B52C9">
        <w:rPr>
          <w:rFonts w:ascii="Calibri" w:hAnsi="Calibri" w:cs="Calibri"/>
          <w:kern w:val="0"/>
          <w:lang w:val="sv"/>
        </w:rPr>
        <w:t>a</w:t>
      </w:r>
      <w:r w:rsidR="00540B4A">
        <w:rPr>
          <w:rFonts w:ascii="Calibri" w:hAnsi="Calibri" w:cs="Calibri"/>
          <w:kern w:val="0"/>
          <w:lang w:val="sv"/>
        </w:rPr>
        <w:t>.</w:t>
      </w:r>
      <w:r w:rsidR="002B52C9">
        <w:rPr>
          <w:rFonts w:ascii="Calibri" w:hAnsi="Calibri" w:cs="Calibri"/>
          <w:kern w:val="0"/>
          <w:lang w:val="sv"/>
        </w:rPr>
        <w:t xml:space="preserve"> </w:t>
      </w:r>
      <w:r w:rsidR="006055D1">
        <w:rPr>
          <w:rFonts w:ascii="Calibri" w:hAnsi="Calibri" w:cs="Calibri"/>
          <w:kern w:val="0"/>
          <w:lang w:val="sv"/>
        </w:rPr>
        <w:t xml:space="preserve">16 år som </w:t>
      </w:r>
      <w:r w:rsidR="00540B4A">
        <w:rPr>
          <w:rFonts w:ascii="Calibri" w:hAnsi="Calibri" w:cs="Calibri"/>
          <w:kern w:val="0"/>
          <w:lang w:val="sv"/>
        </w:rPr>
        <w:t>sekreterare</w:t>
      </w:r>
      <w:r w:rsidR="006055D1">
        <w:rPr>
          <w:rFonts w:ascii="Calibri" w:hAnsi="Calibri" w:cs="Calibri"/>
          <w:kern w:val="0"/>
          <w:lang w:val="sv"/>
        </w:rPr>
        <w:t>)</w:t>
      </w:r>
      <w:r w:rsidR="00850B70">
        <w:rPr>
          <w:rFonts w:ascii="Calibri" w:hAnsi="Calibri" w:cs="Calibri"/>
          <w:kern w:val="0"/>
          <w:lang w:val="sv"/>
        </w:rPr>
        <w:t xml:space="preserve">, och </w:t>
      </w:r>
      <w:r w:rsidR="00DA68C6">
        <w:rPr>
          <w:rFonts w:ascii="Calibri" w:hAnsi="Calibri" w:cs="Calibri"/>
          <w:kern w:val="0"/>
          <w:lang w:val="sv"/>
        </w:rPr>
        <w:t>Maud Hellgren</w:t>
      </w:r>
      <w:r w:rsidR="00E17D40">
        <w:rPr>
          <w:rFonts w:ascii="Calibri" w:hAnsi="Calibri" w:cs="Calibri"/>
          <w:kern w:val="0"/>
          <w:lang w:val="sv"/>
        </w:rPr>
        <w:t>,</w:t>
      </w:r>
      <w:r w:rsidR="00515294">
        <w:rPr>
          <w:rFonts w:ascii="Calibri" w:hAnsi="Calibri" w:cs="Calibri"/>
          <w:kern w:val="0"/>
          <w:lang w:val="sv"/>
        </w:rPr>
        <w:t xml:space="preserve"> som</w:t>
      </w:r>
      <w:r w:rsidR="00511FBB">
        <w:rPr>
          <w:rFonts w:ascii="Calibri" w:hAnsi="Calibri" w:cs="Calibri"/>
          <w:kern w:val="0"/>
          <w:lang w:val="sv"/>
        </w:rPr>
        <w:t xml:space="preserve"> också avgår som</w:t>
      </w:r>
      <w:r w:rsidR="00DA68C6">
        <w:rPr>
          <w:rFonts w:ascii="Calibri" w:hAnsi="Calibri" w:cs="Calibri"/>
          <w:kern w:val="0"/>
          <w:lang w:val="sv"/>
        </w:rPr>
        <w:t xml:space="preserve"> styrelseledam</w:t>
      </w:r>
      <w:r w:rsidR="00511FBB">
        <w:rPr>
          <w:rFonts w:ascii="Calibri" w:hAnsi="Calibri" w:cs="Calibri"/>
          <w:kern w:val="0"/>
          <w:lang w:val="sv"/>
        </w:rPr>
        <w:t>ot</w:t>
      </w:r>
      <w:r w:rsidR="006055D1">
        <w:rPr>
          <w:rFonts w:ascii="Calibri" w:hAnsi="Calibri" w:cs="Calibri"/>
          <w:kern w:val="0"/>
          <w:lang w:val="sv"/>
        </w:rPr>
        <w:t xml:space="preserve"> </w:t>
      </w:r>
      <w:r w:rsidR="00BC7E5B">
        <w:rPr>
          <w:rFonts w:ascii="Calibri" w:hAnsi="Calibri" w:cs="Calibri"/>
          <w:kern w:val="0"/>
          <w:lang w:val="sv"/>
        </w:rPr>
        <w:t>(</w:t>
      </w:r>
      <w:r w:rsidR="002B52C9">
        <w:rPr>
          <w:rFonts w:ascii="Calibri" w:hAnsi="Calibri" w:cs="Calibri"/>
          <w:kern w:val="0"/>
          <w:lang w:val="sv"/>
        </w:rPr>
        <w:t>bl</w:t>
      </w:r>
      <w:r w:rsidR="00540B4A">
        <w:rPr>
          <w:rFonts w:ascii="Calibri" w:hAnsi="Calibri" w:cs="Calibri"/>
          <w:kern w:val="0"/>
          <w:lang w:val="sv"/>
        </w:rPr>
        <w:t>.</w:t>
      </w:r>
      <w:r w:rsidR="002B52C9">
        <w:rPr>
          <w:rFonts w:ascii="Calibri" w:hAnsi="Calibri" w:cs="Calibri"/>
          <w:kern w:val="0"/>
          <w:lang w:val="sv"/>
        </w:rPr>
        <w:t>a</w:t>
      </w:r>
      <w:r w:rsidR="00540B4A">
        <w:rPr>
          <w:rFonts w:ascii="Calibri" w:hAnsi="Calibri" w:cs="Calibri"/>
          <w:kern w:val="0"/>
          <w:lang w:val="sv"/>
        </w:rPr>
        <w:t>.</w:t>
      </w:r>
      <w:r w:rsidR="002B52C9">
        <w:rPr>
          <w:rFonts w:ascii="Calibri" w:hAnsi="Calibri" w:cs="Calibri"/>
          <w:kern w:val="0"/>
          <w:lang w:val="sv"/>
        </w:rPr>
        <w:t xml:space="preserve"> </w:t>
      </w:r>
      <w:r w:rsidR="00BC7E5B">
        <w:rPr>
          <w:rFonts w:ascii="Calibri" w:hAnsi="Calibri" w:cs="Calibri"/>
          <w:kern w:val="0"/>
          <w:lang w:val="sv"/>
        </w:rPr>
        <w:t>13 år som kassör)</w:t>
      </w:r>
      <w:r w:rsidR="00E32FC8">
        <w:rPr>
          <w:rFonts w:ascii="Calibri" w:hAnsi="Calibri" w:cs="Calibri"/>
          <w:kern w:val="0"/>
          <w:lang w:val="sv"/>
        </w:rPr>
        <w:t xml:space="preserve">, </w:t>
      </w:r>
      <w:r w:rsidR="003703BC">
        <w:rPr>
          <w:rFonts w:ascii="Calibri" w:hAnsi="Calibri" w:cs="Calibri"/>
          <w:kern w:val="0"/>
          <w:lang w:val="sv"/>
        </w:rPr>
        <w:t>stort tack till båda</w:t>
      </w:r>
      <w:r w:rsidR="00DA68C6">
        <w:rPr>
          <w:rFonts w:ascii="Calibri" w:hAnsi="Calibri" w:cs="Calibri"/>
          <w:kern w:val="0"/>
          <w:lang w:val="sv"/>
        </w:rPr>
        <w:t xml:space="preserve"> för </w:t>
      </w:r>
      <w:r w:rsidR="00BC7E5B">
        <w:rPr>
          <w:rFonts w:ascii="Calibri" w:hAnsi="Calibri" w:cs="Calibri"/>
          <w:kern w:val="0"/>
          <w:lang w:val="sv"/>
        </w:rPr>
        <w:t>l</w:t>
      </w:r>
      <w:r w:rsidR="00C849B4">
        <w:rPr>
          <w:rFonts w:ascii="Calibri" w:hAnsi="Calibri" w:cs="Calibri"/>
          <w:kern w:val="0"/>
          <w:lang w:val="sv"/>
        </w:rPr>
        <w:t xml:space="preserve">ångvariga </w:t>
      </w:r>
      <w:r w:rsidR="003703BC">
        <w:rPr>
          <w:rFonts w:ascii="Calibri" w:hAnsi="Calibri" w:cs="Calibri"/>
          <w:kern w:val="0"/>
          <w:lang w:val="sv"/>
        </w:rPr>
        <w:t xml:space="preserve">och fina </w:t>
      </w:r>
      <w:r w:rsidR="00DA68C6">
        <w:rPr>
          <w:rFonts w:ascii="Calibri" w:hAnsi="Calibri" w:cs="Calibri"/>
          <w:kern w:val="0"/>
          <w:lang w:val="sv"/>
        </w:rPr>
        <w:t>insatser i styrelsen</w:t>
      </w:r>
      <w:r w:rsidR="00540B4A">
        <w:rPr>
          <w:rFonts w:ascii="Calibri" w:hAnsi="Calibri" w:cs="Calibri"/>
          <w:kern w:val="0"/>
          <w:lang w:val="sv"/>
        </w:rPr>
        <w:t xml:space="preserve">. </w:t>
      </w:r>
      <w:r w:rsidR="00FB1EAF">
        <w:rPr>
          <w:rFonts w:ascii="Calibri" w:hAnsi="Calibri" w:cs="Calibri"/>
          <w:kern w:val="0"/>
          <w:lang w:val="sv"/>
        </w:rPr>
        <w:t>Årsmötet förklaras avslutat.</w:t>
      </w:r>
    </w:p>
    <w:p w14:paraId="6C5090E7" w14:textId="6AEAEF8D" w:rsidR="002E19DE" w:rsidRDefault="002E19DE" w:rsidP="002E19DE">
      <w:pPr>
        <w:widowControl w:val="0"/>
        <w:autoSpaceDE w:val="0"/>
        <w:autoSpaceDN w:val="0"/>
        <w:adjustRightInd w:val="0"/>
        <w:spacing w:after="0" w:line="240" w:lineRule="auto"/>
        <w:ind w:left="720"/>
        <w:rPr>
          <w:rFonts w:ascii="Calibri" w:hAnsi="Calibri" w:cs="Calibri"/>
          <w:kern w:val="0"/>
          <w:lang w:val="sv"/>
        </w:rPr>
      </w:pPr>
      <w:r w:rsidRPr="002E19DE">
        <w:rPr>
          <w:rFonts w:ascii="Calibri" w:hAnsi="Calibri" w:cs="Calibri"/>
          <w:kern w:val="0"/>
          <w:lang w:val="sv"/>
        </w:rPr>
        <w:t>Årsmötesfunktionärerna tackas med blommor</w:t>
      </w:r>
      <w:r>
        <w:rPr>
          <w:rFonts w:ascii="Calibri" w:hAnsi="Calibri" w:cs="Calibri"/>
          <w:kern w:val="0"/>
          <w:lang w:val="sv"/>
        </w:rPr>
        <w:t xml:space="preserve">. </w:t>
      </w:r>
      <w:r w:rsidRPr="002E19DE">
        <w:rPr>
          <w:rFonts w:ascii="Calibri" w:hAnsi="Calibri" w:cs="Calibri"/>
          <w:kern w:val="0"/>
          <w:lang w:val="sv"/>
        </w:rPr>
        <w:t>Efter årsmötet bjuds deltagarna på smörgåstårta, kaffe m.m.</w:t>
      </w:r>
    </w:p>
    <w:p w14:paraId="5B2BDDDA" w14:textId="67C61599" w:rsidR="00052010" w:rsidRPr="002E19DE" w:rsidRDefault="00FB1EAF">
      <w:pPr>
        <w:widowControl w:val="0"/>
        <w:autoSpaceDE w:val="0"/>
        <w:autoSpaceDN w:val="0"/>
        <w:adjustRightInd w:val="0"/>
        <w:spacing w:after="0" w:line="240" w:lineRule="auto"/>
        <w:rPr>
          <w:rFonts w:ascii="Calibri" w:hAnsi="Calibri" w:cs="Calibri"/>
          <w:kern w:val="0"/>
          <w:sz w:val="16"/>
          <w:szCs w:val="16"/>
          <w:lang w:val="sv"/>
        </w:rPr>
      </w:pPr>
      <w:r w:rsidRPr="002E19DE">
        <w:rPr>
          <w:rFonts w:ascii="Calibri" w:hAnsi="Calibri" w:cs="Calibri"/>
          <w:kern w:val="0"/>
          <w:sz w:val="16"/>
          <w:szCs w:val="16"/>
          <w:lang w:val="sv"/>
        </w:rPr>
        <w:tab/>
      </w:r>
    </w:p>
    <w:p w14:paraId="3CEAD202" w14:textId="77777777"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Mötesordförande</w:t>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t>Mötessekreterare</w:t>
      </w:r>
    </w:p>
    <w:p w14:paraId="17875A17"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3E97E325"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63F1E485" w14:textId="01D364A5" w:rsidR="00052010" w:rsidRDefault="00EA6E59">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Håkan Åvall</w:t>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t>Anders Nyman</w:t>
      </w:r>
    </w:p>
    <w:p w14:paraId="51D8B99A"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02552962" w14:textId="77777777" w:rsidR="00052010" w:rsidRDefault="00FB1EAF">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 xml:space="preserve">Justeras:  </w:t>
      </w:r>
    </w:p>
    <w:p w14:paraId="18213F50"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4E86A812" w14:textId="77777777" w:rsidR="00052010" w:rsidRDefault="00052010">
      <w:pPr>
        <w:widowControl w:val="0"/>
        <w:autoSpaceDE w:val="0"/>
        <w:autoSpaceDN w:val="0"/>
        <w:adjustRightInd w:val="0"/>
        <w:spacing w:after="0" w:line="240" w:lineRule="auto"/>
        <w:rPr>
          <w:rFonts w:ascii="Calibri" w:hAnsi="Calibri" w:cs="Calibri"/>
          <w:kern w:val="0"/>
          <w:lang w:val="sv"/>
        </w:rPr>
      </w:pPr>
    </w:p>
    <w:p w14:paraId="2C0AD7FA" w14:textId="77777777" w:rsidR="00E51E4B" w:rsidRDefault="00E51E4B">
      <w:pPr>
        <w:widowControl w:val="0"/>
        <w:autoSpaceDE w:val="0"/>
        <w:autoSpaceDN w:val="0"/>
        <w:adjustRightInd w:val="0"/>
        <w:spacing w:after="0" w:line="240" w:lineRule="auto"/>
        <w:rPr>
          <w:rFonts w:ascii="Calibri" w:hAnsi="Calibri" w:cs="Calibri"/>
          <w:kern w:val="0"/>
          <w:lang w:val="sv"/>
        </w:rPr>
      </w:pPr>
    </w:p>
    <w:p w14:paraId="1479F9B8" w14:textId="2F55D5C9" w:rsidR="00052010" w:rsidRDefault="007122BD">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 xml:space="preserve">Ann Marie </w:t>
      </w:r>
      <w:r w:rsidR="00471645">
        <w:rPr>
          <w:rFonts w:ascii="Calibri" w:hAnsi="Calibri" w:cs="Calibri"/>
          <w:kern w:val="0"/>
          <w:lang w:val="sv"/>
        </w:rPr>
        <w:t>Petersson</w:t>
      </w:r>
      <w:r w:rsidR="00FB1EAF">
        <w:rPr>
          <w:rFonts w:ascii="Calibri" w:hAnsi="Calibri" w:cs="Calibri"/>
          <w:kern w:val="0"/>
          <w:lang w:val="sv"/>
        </w:rPr>
        <w:tab/>
      </w:r>
      <w:r w:rsidR="00FB1EAF">
        <w:rPr>
          <w:rFonts w:ascii="Calibri" w:hAnsi="Calibri" w:cs="Calibri"/>
          <w:kern w:val="0"/>
          <w:lang w:val="sv"/>
        </w:rPr>
        <w:tab/>
      </w:r>
      <w:r w:rsidR="00FB1EAF">
        <w:rPr>
          <w:rFonts w:ascii="Calibri" w:hAnsi="Calibri" w:cs="Calibri"/>
          <w:kern w:val="0"/>
          <w:lang w:val="sv"/>
        </w:rPr>
        <w:tab/>
      </w:r>
      <w:r w:rsidR="00FB1EAF">
        <w:rPr>
          <w:rFonts w:ascii="Calibri" w:hAnsi="Calibri" w:cs="Calibri"/>
          <w:kern w:val="0"/>
          <w:lang w:val="sv"/>
        </w:rPr>
        <w:tab/>
      </w:r>
      <w:r w:rsidR="00FB1EAF">
        <w:rPr>
          <w:rFonts w:ascii="Calibri" w:hAnsi="Calibri" w:cs="Calibri"/>
          <w:kern w:val="0"/>
          <w:lang w:val="sv"/>
        </w:rPr>
        <w:tab/>
      </w:r>
      <w:r w:rsidR="00471645">
        <w:rPr>
          <w:rFonts w:ascii="Calibri" w:hAnsi="Calibri" w:cs="Calibri"/>
          <w:kern w:val="0"/>
          <w:lang w:val="sv"/>
        </w:rPr>
        <w:t>Christer</w:t>
      </w:r>
      <w:r w:rsidR="00C61B56">
        <w:rPr>
          <w:rFonts w:ascii="Calibri" w:hAnsi="Calibri" w:cs="Calibri"/>
          <w:kern w:val="0"/>
          <w:lang w:val="sv"/>
        </w:rPr>
        <w:t xml:space="preserve"> </w:t>
      </w:r>
      <w:r w:rsidR="00540B4A">
        <w:rPr>
          <w:rFonts w:ascii="Calibri" w:hAnsi="Calibri" w:cs="Calibri"/>
          <w:kern w:val="0"/>
          <w:lang w:val="sv"/>
        </w:rPr>
        <w:t>Jönsson</w:t>
      </w:r>
    </w:p>
    <w:p w14:paraId="7CFC5DB1"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sz w:val="32"/>
          <w:szCs w:val="32"/>
          <w:lang w:eastAsia="zh-CN" w:bidi="hi-IN"/>
          <w14:ligatures w14:val="none"/>
        </w:rPr>
      </w:pPr>
      <w:r w:rsidRPr="00A812FD">
        <w:rPr>
          <w:rFonts w:ascii="Times New Roman" w:eastAsia="SimSun" w:hAnsi="Times New Roman" w:cs="Lucida Sans"/>
          <w:b/>
          <w:bCs/>
          <w:kern w:val="3"/>
          <w:sz w:val="32"/>
          <w:szCs w:val="32"/>
          <w:lang w:eastAsia="zh-CN" w:bidi="hi-IN"/>
          <w14:ligatures w14:val="none"/>
        </w:rPr>
        <w:lastRenderedPageBreak/>
        <w:t>Bilaga 1: Styrelsens verksamhetsberättelse för 2024</w:t>
      </w:r>
    </w:p>
    <w:p w14:paraId="78A3545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sz w:val="32"/>
          <w:szCs w:val="32"/>
          <w:lang w:eastAsia="zh-CN" w:bidi="hi-IN"/>
          <w14:ligatures w14:val="none"/>
        </w:rPr>
      </w:pPr>
    </w:p>
    <w:p w14:paraId="2CE8B121"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Årsmötet genomfördes torsdagen den 21 mars 2024 i samfällighetens kvartersgård.</w:t>
      </w:r>
    </w:p>
    <w:p w14:paraId="75E01920"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36 personer deltog i årsmötet.</w:t>
      </w:r>
    </w:p>
    <w:p w14:paraId="3130CE2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3862370A"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Förtroendevalda:</w:t>
      </w:r>
    </w:p>
    <w:p w14:paraId="2AE6584B"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61D61108"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b/>
          <w:bCs/>
          <w:kern w:val="3"/>
          <w:lang w:eastAsia="zh-CN" w:bidi="hi-IN"/>
          <w14:ligatures w14:val="none"/>
        </w:rPr>
        <w:t>HSB</w:t>
      </w:r>
      <w:r w:rsidRPr="00A812FD">
        <w:rPr>
          <w:rFonts w:ascii="Times New Roman" w:eastAsia="SimSun" w:hAnsi="Times New Roman" w:cs="Lucida Sans"/>
          <w:b/>
          <w:bCs/>
          <w:kern w:val="3"/>
          <w:lang w:eastAsia="zh-CN" w:bidi="hi-IN"/>
          <w14:ligatures w14:val="none"/>
        </w:rPr>
        <w:tab/>
      </w:r>
      <w:r w:rsidRPr="00A812FD">
        <w:rPr>
          <w:rFonts w:ascii="Times New Roman" w:eastAsia="SimSun" w:hAnsi="Times New Roman" w:cs="Lucida Sans"/>
          <w:kern w:val="3"/>
          <w:lang w:eastAsia="zh-CN" w:bidi="hi-IN"/>
          <w14:ligatures w14:val="none"/>
        </w:rPr>
        <w:tab/>
        <w:t>Ordinarie:</w:t>
      </w:r>
      <w:r w:rsidRPr="00A812FD">
        <w:rPr>
          <w:rFonts w:ascii="Times New Roman" w:eastAsia="SimSun" w:hAnsi="Times New Roman" w:cs="Lucida Sans"/>
          <w:kern w:val="3"/>
          <w:lang w:eastAsia="zh-CN" w:bidi="hi-IN"/>
          <w14:ligatures w14:val="none"/>
        </w:rPr>
        <w:tab/>
        <w:t>Allan Eriksson</w:t>
      </w:r>
      <w:r w:rsidRPr="00A812FD">
        <w:rPr>
          <w:rFonts w:ascii="Times New Roman" w:eastAsia="SimSun" w:hAnsi="Times New Roman" w:cs="Lucida Sans"/>
          <w:kern w:val="3"/>
          <w:lang w:eastAsia="zh-CN" w:bidi="hi-IN"/>
          <w14:ligatures w14:val="none"/>
        </w:rPr>
        <w:tab/>
        <w:t>BB 24</w:t>
      </w:r>
    </w:p>
    <w:p w14:paraId="6C584D4D"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Ordinarie:</w:t>
      </w:r>
      <w:r w:rsidRPr="00A812FD">
        <w:rPr>
          <w:rFonts w:ascii="Times New Roman" w:eastAsia="SimSun" w:hAnsi="Times New Roman" w:cs="Lucida Sans"/>
          <w:kern w:val="3"/>
          <w:lang w:eastAsia="zh-CN" w:bidi="hi-IN"/>
          <w14:ligatures w14:val="none"/>
        </w:rPr>
        <w:tab/>
        <w:t>Bo Zetterman</w:t>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BB 20</w:t>
      </w:r>
    </w:p>
    <w:p w14:paraId="129A644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Suppleant:</w:t>
      </w:r>
      <w:r w:rsidRPr="00A812FD">
        <w:rPr>
          <w:rFonts w:ascii="Times New Roman" w:eastAsia="SimSun" w:hAnsi="Times New Roman" w:cs="Lucida Sans"/>
          <w:kern w:val="3"/>
          <w:lang w:eastAsia="zh-CN" w:bidi="hi-IN"/>
          <w14:ligatures w14:val="none"/>
        </w:rPr>
        <w:tab/>
        <w:t xml:space="preserve">Terese </w:t>
      </w:r>
      <w:proofErr w:type="spellStart"/>
      <w:r w:rsidRPr="00A812FD">
        <w:rPr>
          <w:rFonts w:ascii="Times New Roman" w:eastAsia="SimSun" w:hAnsi="Times New Roman" w:cs="Lucida Sans"/>
          <w:kern w:val="3"/>
          <w:lang w:eastAsia="zh-CN" w:bidi="hi-IN"/>
          <w14:ligatures w14:val="none"/>
        </w:rPr>
        <w:t>Lyrholt</w:t>
      </w:r>
      <w:proofErr w:type="spellEnd"/>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PJ 9</w:t>
      </w:r>
    </w:p>
    <w:p w14:paraId="4806DC60"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Suppleant:</w:t>
      </w:r>
      <w:r w:rsidRPr="00A812FD">
        <w:rPr>
          <w:rFonts w:ascii="Times New Roman" w:eastAsia="SimSun" w:hAnsi="Times New Roman" w:cs="Lucida Sans"/>
          <w:kern w:val="3"/>
          <w:lang w:eastAsia="zh-CN" w:bidi="hi-IN"/>
          <w14:ligatures w14:val="none"/>
        </w:rPr>
        <w:tab/>
        <w:t>Magnus Kjellbom</w:t>
      </w:r>
      <w:r w:rsidRPr="00A812FD">
        <w:rPr>
          <w:rFonts w:ascii="Times New Roman" w:eastAsia="SimSun" w:hAnsi="Times New Roman" w:cs="Lucida Sans"/>
          <w:kern w:val="3"/>
          <w:lang w:eastAsia="zh-CN" w:bidi="hi-IN"/>
          <w14:ligatures w14:val="none"/>
        </w:rPr>
        <w:tab/>
        <w:t>PJ 21</w:t>
      </w:r>
    </w:p>
    <w:p w14:paraId="4A41391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433949D4"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Ägande</w:t>
      </w:r>
      <w:r w:rsidRPr="00A812FD">
        <w:rPr>
          <w:rFonts w:ascii="Times New Roman" w:eastAsia="SimSun" w:hAnsi="Times New Roman" w:cs="Lucida Sans"/>
          <w:b/>
          <w:bCs/>
          <w:kern w:val="3"/>
          <w:lang w:eastAsia="zh-CN" w:bidi="hi-IN"/>
          <w14:ligatures w14:val="none"/>
        </w:rPr>
        <w:tab/>
      </w:r>
      <w:r w:rsidRPr="00A812FD">
        <w:rPr>
          <w:rFonts w:ascii="Times New Roman" w:eastAsia="SimSun" w:hAnsi="Times New Roman" w:cs="Lucida Sans"/>
          <w:kern w:val="3"/>
          <w:lang w:eastAsia="zh-CN" w:bidi="hi-IN"/>
          <w14:ligatures w14:val="none"/>
        </w:rPr>
        <w:t>Ordinarie:</w:t>
      </w:r>
      <w:r w:rsidRPr="00A812FD">
        <w:rPr>
          <w:rFonts w:ascii="Times New Roman" w:eastAsia="SimSun" w:hAnsi="Times New Roman" w:cs="Lucida Sans"/>
          <w:kern w:val="3"/>
          <w:lang w:eastAsia="zh-CN" w:bidi="hi-IN"/>
          <w14:ligatures w14:val="none"/>
        </w:rPr>
        <w:tab/>
        <w:t>Leif Haldorson</w:t>
      </w:r>
      <w:r w:rsidRPr="00A812FD">
        <w:rPr>
          <w:rFonts w:ascii="Times New Roman" w:eastAsia="SimSun" w:hAnsi="Times New Roman" w:cs="Lucida Sans"/>
          <w:kern w:val="3"/>
          <w:lang w:eastAsia="zh-CN" w:bidi="hi-IN"/>
          <w14:ligatures w14:val="none"/>
        </w:rPr>
        <w:tab/>
        <w:t>BB 52</w:t>
      </w:r>
    </w:p>
    <w:p w14:paraId="07D2359E"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Ordinarie:</w:t>
      </w:r>
      <w:r w:rsidRPr="00A812FD">
        <w:rPr>
          <w:rFonts w:ascii="Times New Roman" w:eastAsia="SimSun" w:hAnsi="Times New Roman" w:cs="Lucida Sans"/>
          <w:kern w:val="3"/>
          <w:lang w:eastAsia="zh-CN" w:bidi="hi-IN"/>
          <w14:ligatures w14:val="none"/>
        </w:rPr>
        <w:tab/>
        <w:t>Linnea Engblom</w:t>
      </w:r>
      <w:r w:rsidRPr="00A812FD">
        <w:rPr>
          <w:rFonts w:ascii="Times New Roman" w:eastAsia="SimSun" w:hAnsi="Times New Roman" w:cs="Lucida Sans"/>
          <w:kern w:val="3"/>
          <w:lang w:eastAsia="zh-CN" w:bidi="hi-IN"/>
          <w14:ligatures w14:val="none"/>
        </w:rPr>
        <w:tab/>
        <w:t>PJ 14</w:t>
      </w:r>
      <w:r w:rsidRPr="00A812FD">
        <w:rPr>
          <w:rFonts w:ascii="Times New Roman" w:eastAsia="SimSun" w:hAnsi="Times New Roman" w:cs="Lucida Sans"/>
          <w:kern w:val="3"/>
          <w:lang w:eastAsia="zh-CN" w:bidi="hi-IN"/>
          <w14:ligatures w14:val="none"/>
        </w:rPr>
        <w:tab/>
      </w:r>
    </w:p>
    <w:p w14:paraId="265F9B95"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Ordinarie:</w:t>
      </w:r>
      <w:r w:rsidRPr="00A812FD">
        <w:rPr>
          <w:rFonts w:ascii="Times New Roman" w:eastAsia="SimSun" w:hAnsi="Times New Roman" w:cs="Lucida Sans"/>
          <w:kern w:val="3"/>
          <w:lang w:eastAsia="zh-CN" w:bidi="hi-IN"/>
          <w14:ligatures w14:val="none"/>
        </w:rPr>
        <w:tab/>
        <w:t>Daniel Tholin</w:t>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PJ 29</w:t>
      </w:r>
    </w:p>
    <w:p w14:paraId="3CE06AE9"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Suppleant:</w:t>
      </w:r>
      <w:r w:rsidRPr="00A812FD">
        <w:rPr>
          <w:rFonts w:ascii="Times New Roman" w:eastAsia="SimSun" w:hAnsi="Times New Roman" w:cs="Lucida Sans"/>
          <w:kern w:val="3"/>
          <w:lang w:eastAsia="zh-CN" w:bidi="hi-IN"/>
          <w14:ligatures w14:val="none"/>
        </w:rPr>
        <w:tab/>
        <w:t>Anders Nyman</w:t>
      </w:r>
      <w:r w:rsidRPr="00A812FD">
        <w:rPr>
          <w:rFonts w:ascii="Times New Roman" w:eastAsia="SimSun" w:hAnsi="Times New Roman" w:cs="Lucida Sans"/>
          <w:kern w:val="3"/>
          <w:lang w:eastAsia="zh-CN" w:bidi="hi-IN"/>
          <w14:ligatures w14:val="none"/>
        </w:rPr>
        <w:tab/>
        <w:t>PJ 8</w:t>
      </w:r>
    </w:p>
    <w:p w14:paraId="087246F0"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 xml:space="preserve">Suppleant: </w:t>
      </w:r>
      <w:r w:rsidRPr="00A812FD">
        <w:rPr>
          <w:rFonts w:ascii="Times New Roman" w:eastAsia="SimSun" w:hAnsi="Times New Roman" w:cs="Lucida Sans"/>
          <w:kern w:val="3"/>
          <w:lang w:eastAsia="zh-CN" w:bidi="hi-IN"/>
          <w14:ligatures w14:val="none"/>
        </w:rPr>
        <w:tab/>
        <w:t>Christina Juhlin</w:t>
      </w:r>
      <w:r w:rsidRPr="00A812FD">
        <w:rPr>
          <w:rFonts w:ascii="Times New Roman" w:eastAsia="SimSun" w:hAnsi="Times New Roman" w:cs="Lucida Sans"/>
          <w:kern w:val="3"/>
          <w:lang w:eastAsia="zh-CN" w:bidi="hi-IN"/>
          <w14:ligatures w14:val="none"/>
        </w:rPr>
        <w:tab/>
        <w:t>BB 13</w:t>
      </w:r>
    </w:p>
    <w:p w14:paraId="231813F2"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Suppleant</w:t>
      </w:r>
      <w:r w:rsidRPr="00A812FD">
        <w:rPr>
          <w:rFonts w:ascii="Times New Roman" w:eastAsia="SimSun" w:hAnsi="Times New Roman" w:cs="Lucida Sans"/>
          <w:kern w:val="3"/>
          <w:lang w:eastAsia="zh-CN" w:bidi="hi-IN"/>
          <w14:ligatures w14:val="none"/>
        </w:rPr>
        <w:tab/>
        <w:t>Maud Hellgren</w:t>
      </w:r>
      <w:r w:rsidRPr="00A812FD">
        <w:rPr>
          <w:rFonts w:ascii="Times New Roman" w:eastAsia="SimSun" w:hAnsi="Times New Roman" w:cs="Lucida Sans"/>
          <w:kern w:val="3"/>
          <w:lang w:eastAsia="zh-CN" w:bidi="hi-IN"/>
          <w14:ligatures w14:val="none"/>
        </w:rPr>
        <w:tab/>
        <w:t>BB 50</w:t>
      </w:r>
    </w:p>
    <w:p w14:paraId="6DC1EB93"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43775D3D"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ÖBO</w:t>
      </w:r>
      <w:r w:rsidRPr="00A812FD">
        <w:rPr>
          <w:rFonts w:ascii="Times New Roman" w:eastAsia="SimSun" w:hAnsi="Times New Roman" w:cs="Lucida Sans"/>
          <w:b/>
          <w:bCs/>
          <w:kern w:val="3"/>
          <w:lang w:eastAsia="zh-CN" w:bidi="hi-IN"/>
          <w14:ligatures w14:val="none"/>
        </w:rPr>
        <w:tab/>
      </w:r>
      <w:r w:rsidRPr="00A812FD">
        <w:rPr>
          <w:rFonts w:ascii="Times New Roman" w:eastAsia="SimSun" w:hAnsi="Times New Roman" w:cs="Lucida Sans"/>
          <w:b/>
          <w:bCs/>
          <w:kern w:val="3"/>
          <w:lang w:eastAsia="zh-CN" w:bidi="hi-IN"/>
          <w14:ligatures w14:val="none"/>
        </w:rPr>
        <w:tab/>
      </w:r>
      <w:r w:rsidRPr="00A812FD">
        <w:rPr>
          <w:rFonts w:ascii="Times New Roman" w:eastAsia="SimSun" w:hAnsi="Times New Roman" w:cs="Lucida Sans"/>
          <w:kern w:val="3"/>
          <w:lang w:eastAsia="zh-CN" w:bidi="hi-IN"/>
          <w14:ligatures w14:val="none"/>
        </w:rPr>
        <w:t>Ordinarie:</w:t>
      </w:r>
      <w:r w:rsidRPr="00A812FD">
        <w:rPr>
          <w:rFonts w:ascii="Times New Roman" w:eastAsia="SimSun" w:hAnsi="Times New Roman" w:cs="Lucida Sans"/>
          <w:kern w:val="3"/>
          <w:lang w:eastAsia="zh-CN" w:bidi="hi-IN"/>
          <w14:ligatures w14:val="none"/>
        </w:rPr>
        <w:tab/>
        <w:t>Anita Friberg</w:t>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BB 25</w:t>
      </w:r>
    </w:p>
    <w:p w14:paraId="5540CA4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Suppleant:</w:t>
      </w:r>
      <w:r w:rsidRPr="00A812FD">
        <w:rPr>
          <w:rFonts w:ascii="Times New Roman" w:eastAsia="SimSun" w:hAnsi="Times New Roman" w:cs="Lucida Sans"/>
          <w:kern w:val="3"/>
          <w:lang w:eastAsia="zh-CN" w:bidi="hi-IN"/>
          <w14:ligatures w14:val="none"/>
        </w:rPr>
        <w:tab/>
        <w:t>Aina Hellqvist</w:t>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BB 21</w:t>
      </w:r>
    </w:p>
    <w:p w14:paraId="319D96F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05B5FF11"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Revisorer:</w:t>
      </w:r>
      <w:r w:rsidRPr="00A812FD">
        <w:rPr>
          <w:rFonts w:ascii="Times New Roman" w:eastAsia="SimSun" w:hAnsi="Times New Roman" w:cs="Lucida Sans"/>
          <w:kern w:val="3"/>
          <w:lang w:eastAsia="zh-CN" w:bidi="hi-IN"/>
          <w14:ligatures w14:val="none"/>
        </w:rPr>
        <w:tab/>
        <w:t>Ordinarie:</w:t>
      </w:r>
      <w:r w:rsidRPr="00A812FD">
        <w:rPr>
          <w:rFonts w:ascii="Times New Roman" w:eastAsia="SimSun" w:hAnsi="Times New Roman" w:cs="Lucida Sans"/>
          <w:kern w:val="3"/>
          <w:lang w:eastAsia="zh-CN" w:bidi="hi-IN"/>
          <w14:ligatures w14:val="none"/>
        </w:rPr>
        <w:tab/>
        <w:t>Mårten Lundström</w:t>
      </w:r>
      <w:r w:rsidRPr="00A812FD">
        <w:rPr>
          <w:rFonts w:ascii="Times New Roman" w:eastAsia="SimSun" w:hAnsi="Times New Roman" w:cs="Lucida Sans"/>
          <w:kern w:val="3"/>
          <w:lang w:eastAsia="zh-CN" w:bidi="hi-IN"/>
          <w14:ligatures w14:val="none"/>
        </w:rPr>
        <w:tab/>
        <w:t>Samfälligheten, BB 42</w:t>
      </w:r>
    </w:p>
    <w:p w14:paraId="3206E786"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Ordinarie:</w:t>
      </w:r>
      <w:r w:rsidRPr="00A812FD">
        <w:rPr>
          <w:rFonts w:ascii="Times New Roman" w:eastAsia="SimSun" w:hAnsi="Times New Roman" w:cs="Lucida Sans"/>
          <w:kern w:val="3"/>
          <w:lang w:eastAsia="zh-CN" w:bidi="hi-IN"/>
          <w14:ligatures w14:val="none"/>
        </w:rPr>
        <w:tab/>
        <w:t>Ellinor Eklund</w:t>
      </w:r>
      <w:r w:rsidRPr="00A812FD">
        <w:rPr>
          <w:rFonts w:ascii="Times New Roman" w:eastAsia="SimSun" w:hAnsi="Times New Roman" w:cs="Lucida Sans"/>
          <w:kern w:val="3"/>
          <w:lang w:eastAsia="zh-CN" w:bidi="hi-IN"/>
          <w14:ligatures w14:val="none"/>
        </w:rPr>
        <w:tab/>
        <w:t>ÖBO</w:t>
      </w:r>
    </w:p>
    <w:p w14:paraId="4DECC9E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Suppleant:</w:t>
      </w:r>
      <w:r w:rsidRPr="00A812FD">
        <w:rPr>
          <w:rFonts w:ascii="Times New Roman" w:eastAsia="SimSun" w:hAnsi="Times New Roman" w:cs="Lucida Sans"/>
          <w:kern w:val="3"/>
          <w:lang w:eastAsia="zh-CN" w:bidi="hi-IN"/>
          <w14:ligatures w14:val="none"/>
        </w:rPr>
        <w:tab/>
        <w:t>Hans Adolfsson</w:t>
      </w:r>
      <w:r w:rsidRPr="00A812FD">
        <w:rPr>
          <w:rFonts w:ascii="Times New Roman" w:eastAsia="SimSun" w:hAnsi="Times New Roman" w:cs="Lucida Sans"/>
          <w:kern w:val="3"/>
          <w:lang w:eastAsia="zh-CN" w:bidi="hi-IN"/>
          <w14:ligatures w14:val="none"/>
        </w:rPr>
        <w:tab/>
        <w:t>ÖBO</w:t>
      </w:r>
    </w:p>
    <w:p w14:paraId="100BAFE4"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2B677E0B"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Valberedning:</w:t>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Ulf Nordgren</w:t>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PJ 23</w:t>
      </w:r>
    </w:p>
    <w:p w14:paraId="3C5B3906"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Håkan Åvall</w:t>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t>BB 38 (sammankallande)</w:t>
      </w:r>
    </w:p>
    <w:p w14:paraId="12A76A88"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3BAEA498"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Styrelse: </w:t>
      </w:r>
      <w:r w:rsidRPr="00A812FD">
        <w:rPr>
          <w:rFonts w:ascii="Times New Roman" w:eastAsia="SimSun" w:hAnsi="Times New Roman" w:cs="Lucida Sans"/>
          <w:kern w:val="3"/>
          <w:lang w:eastAsia="zh-CN" w:bidi="hi-IN"/>
          <w14:ligatures w14:val="none"/>
        </w:rPr>
        <w:t>Leif Haldorson har varit ordförande, Linnea Engblom kassör och Allan Eriksson sekreterare. Under verksamhetsåret har styrelsen haft sex protokollförda sammanträden.</w:t>
      </w:r>
    </w:p>
    <w:p w14:paraId="35ED361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6841904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b/>
          <w:bCs/>
          <w:kern w:val="3"/>
          <w:lang w:eastAsia="zh-CN" w:bidi="hi-IN"/>
          <w14:ligatures w14:val="none"/>
        </w:rPr>
        <w:t>Extra årsmöte:</w:t>
      </w:r>
      <w:r w:rsidRPr="00A812FD">
        <w:rPr>
          <w:rFonts w:ascii="Times New Roman" w:eastAsia="SimSun" w:hAnsi="Times New Roman" w:cs="Lucida Sans"/>
          <w:kern w:val="3"/>
          <w:lang w:eastAsia="zh-CN" w:bidi="hi-IN"/>
          <w14:ligatures w14:val="none"/>
        </w:rPr>
        <w:t xml:space="preserve"> Anläggningsbeslutet från 1980 som reglerar samfällighetens ansvarsområde omfattar inte </w:t>
      </w:r>
      <w:proofErr w:type="spellStart"/>
      <w:r w:rsidRPr="00A812FD">
        <w:rPr>
          <w:rFonts w:ascii="Times New Roman" w:eastAsia="SimSun" w:hAnsi="Times New Roman" w:cs="Lucida Sans"/>
          <w:kern w:val="3"/>
          <w:lang w:eastAsia="zh-CN" w:bidi="hi-IN"/>
          <w14:ligatures w14:val="none"/>
        </w:rPr>
        <w:t>laddinfrastruktur</w:t>
      </w:r>
      <w:proofErr w:type="spellEnd"/>
      <w:r w:rsidRPr="00A812FD">
        <w:rPr>
          <w:rFonts w:ascii="Times New Roman" w:eastAsia="SimSun" w:hAnsi="Times New Roman" w:cs="Lucida Sans"/>
          <w:kern w:val="3"/>
          <w:lang w:eastAsia="zh-CN" w:bidi="hi-IN"/>
          <w14:ligatures w14:val="none"/>
        </w:rPr>
        <w:t xml:space="preserve">, varför styrelsen i juni 2022 ansökte om ett utökat anläggningsbeslut hos Lantmäteriet. Årsmötet i mars 2024 ställde sig bakom denna ansökan, som syftade till att få en generell rätt att montera </w:t>
      </w:r>
      <w:proofErr w:type="spellStart"/>
      <w:r w:rsidRPr="00A812FD">
        <w:rPr>
          <w:rFonts w:ascii="Times New Roman" w:eastAsia="SimSun" w:hAnsi="Times New Roman" w:cs="Lucida Sans"/>
          <w:kern w:val="3"/>
          <w:lang w:eastAsia="zh-CN" w:bidi="hi-IN"/>
          <w14:ligatures w14:val="none"/>
        </w:rPr>
        <w:t>laddpunkter</w:t>
      </w:r>
      <w:proofErr w:type="spellEnd"/>
      <w:r w:rsidRPr="00A812FD">
        <w:rPr>
          <w:rFonts w:ascii="Times New Roman" w:eastAsia="SimSun" w:hAnsi="Times New Roman" w:cs="Lucida Sans"/>
          <w:kern w:val="3"/>
          <w:lang w:eastAsia="zh-CN" w:bidi="hi-IN"/>
          <w14:ligatures w14:val="none"/>
        </w:rPr>
        <w:t xml:space="preserve"> för kommande behov. Lantmäteriet påbörjade handläggningen först under våren 2024. Vi fick då information om att man endast har möjlighet att besluta om ett preciserat utförande, vad den ska omfatta samt en utförandetid. Ett extra årsmöte den 19 oktober 2024 beslutade därför att dra tillbaka ansökan om nytt anläggningsbeslut och avvakta kommande förändringar i regelverket. 21 personer närvarar på mötet. </w:t>
      </w:r>
    </w:p>
    <w:p w14:paraId="364A131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52CC5FBB"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Ekonomi:</w:t>
      </w:r>
      <w:r w:rsidRPr="00A812FD">
        <w:rPr>
          <w:rFonts w:ascii="Times New Roman" w:eastAsia="SimSun" w:hAnsi="Times New Roman" w:cs="Lucida Sans"/>
          <w:kern w:val="3"/>
          <w:lang w:eastAsia="zh-CN" w:bidi="hi-IN"/>
          <w14:ligatures w14:val="none"/>
        </w:rPr>
        <w:t xml:space="preserve"> Kvartalsavgiften har varit 71 500 kr för HSB, 3 000 kr per hushåll för ägande och 28 500 kr för ÖBO. I övrigt se särskild redogörelse.</w:t>
      </w:r>
    </w:p>
    <w:p w14:paraId="0581701D"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51B6C095"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Kvartersgård: </w:t>
      </w:r>
      <w:r w:rsidRPr="00A812FD">
        <w:rPr>
          <w:rFonts w:ascii="Times New Roman" w:eastAsia="SimSun" w:hAnsi="Times New Roman" w:cs="Lucida Sans"/>
          <w:kern w:val="3"/>
          <w:lang w:eastAsia="zh-CN" w:bidi="hi-IN"/>
          <w14:ligatures w14:val="none"/>
        </w:rPr>
        <w:t>Under året har kvartersgården varit mycket nyttjad för fester och övernattningar. Möbler för relaxrum har inköpts under året liksom en ny vattenkokare.</w:t>
      </w:r>
      <w:r w:rsidRPr="00A812FD">
        <w:rPr>
          <w:rFonts w:ascii="Times New Roman" w:eastAsia="SimSun" w:hAnsi="Times New Roman" w:cs="Lucida Sans"/>
          <w:b/>
          <w:bCs/>
          <w:kern w:val="3"/>
          <w:lang w:eastAsia="zh-CN" w:bidi="hi-IN"/>
          <w14:ligatures w14:val="none"/>
        </w:rPr>
        <w:t xml:space="preserve"> </w:t>
      </w:r>
      <w:r w:rsidRPr="00A812FD">
        <w:rPr>
          <w:rFonts w:ascii="Times New Roman" w:eastAsia="SimSun" w:hAnsi="Times New Roman" w:cs="Lucida Sans"/>
          <w:kern w:val="3"/>
          <w:lang w:eastAsia="zh-CN" w:bidi="hi-IN"/>
          <w14:ligatures w14:val="none"/>
        </w:rPr>
        <w:t xml:space="preserve">Kvartersgården har fått </w:t>
      </w:r>
      <w:r w:rsidRPr="00A812FD">
        <w:rPr>
          <w:rFonts w:ascii="Times New Roman" w:eastAsia="SimSun" w:hAnsi="Times New Roman" w:cs="Lucida Sans"/>
          <w:kern w:val="3"/>
          <w:lang w:eastAsia="zh-CN" w:bidi="hi-IN"/>
          <w14:ligatures w14:val="none"/>
        </w:rPr>
        <w:lastRenderedPageBreak/>
        <w:t xml:space="preserve">nytt tak, nya vindskivor, stuprör och hängrännor. </w:t>
      </w:r>
    </w:p>
    <w:p w14:paraId="6B06E8D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03209D90"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Föreningen har utrett frågan om att montera solpaneler på kvartersgårdens tak. Det är i dagsläget ingen god investering, eftersom föreningens el i huvudsak förbrukas under vinterhalvåret och priserna på försåld el under sommaren varit låga.</w:t>
      </w:r>
    </w:p>
    <w:p w14:paraId="15495C2E" w14:textId="4C8390B2"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Pr>
          <w:rFonts w:ascii="Times New Roman" w:eastAsia="SimSun" w:hAnsi="Times New Roman" w:cs="Lucida Sans"/>
          <w:b/>
          <w:bCs/>
          <w:kern w:val="3"/>
          <w:lang w:eastAsia="zh-CN" w:bidi="hi-IN"/>
          <w14:ligatures w14:val="none"/>
        </w:rPr>
        <w:br/>
      </w:r>
      <w:r w:rsidRPr="00A812FD">
        <w:rPr>
          <w:rFonts w:ascii="Times New Roman" w:eastAsia="SimSun" w:hAnsi="Times New Roman" w:cs="Lucida Sans"/>
          <w:b/>
          <w:bCs/>
          <w:kern w:val="3"/>
          <w:lang w:eastAsia="zh-CN" w:bidi="hi-IN"/>
          <w14:ligatures w14:val="none"/>
        </w:rPr>
        <w:t xml:space="preserve">Ytterområdet: </w:t>
      </w:r>
      <w:r w:rsidRPr="00A812FD">
        <w:rPr>
          <w:rFonts w:ascii="Times New Roman" w:eastAsia="SimSun" w:hAnsi="Times New Roman" w:cs="Lucida Sans"/>
          <w:kern w:val="3"/>
          <w:lang w:eastAsia="zh-CN" w:bidi="hi-IN"/>
          <w14:ligatures w14:val="none"/>
        </w:rPr>
        <w:t xml:space="preserve">Två städdagar har genomförts, en på våren och en på hösten. Som vanligt har samfälligheten bjudit på kaffe, </w:t>
      </w:r>
      <w:proofErr w:type="spellStart"/>
      <w:r w:rsidRPr="00A812FD">
        <w:rPr>
          <w:rFonts w:ascii="Times New Roman" w:eastAsia="SimSun" w:hAnsi="Times New Roman" w:cs="Lucida Sans"/>
          <w:kern w:val="3"/>
          <w:lang w:eastAsia="zh-CN" w:bidi="hi-IN"/>
          <w14:ligatures w14:val="none"/>
        </w:rPr>
        <w:t>festis</w:t>
      </w:r>
      <w:proofErr w:type="spellEnd"/>
      <w:r w:rsidRPr="00A812FD">
        <w:rPr>
          <w:rFonts w:ascii="Times New Roman" w:eastAsia="SimSun" w:hAnsi="Times New Roman" w:cs="Lucida Sans"/>
          <w:kern w:val="3"/>
          <w:lang w:eastAsia="zh-CN" w:bidi="hi-IN"/>
          <w14:ligatures w14:val="none"/>
        </w:rPr>
        <w:t>, korv och hamburgare med tillbehör.</w:t>
      </w:r>
      <w:r w:rsidRPr="00A812FD">
        <w:rPr>
          <w:rFonts w:ascii="Times New Roman" w:eastAsia="SimSun" w:hAnsi="Times New Roman" w:cs="Lucida Sans"/>
          <w:b/>
          <w:bCs/>
          <w:kern w:val="3"/>
          <w:lang w:eastAsia="zh-CN" w:bidi="hi-IN"/>
          <w14:ligatures w14:val="none"/>
        </w:rPr>
        <w:t xml:space="preserve"> </w:t>
      </w:r>
      <w:r w:rsidRPr="00A812FD">
        <w:rPr>
          <w:rFonts w:ascii="Times New Roman" w:eastAsia="SimSun" w:hAnsi="Times New Roman" w:cs="Lucida Sans"/>
          <w:kern w:val="3"/>
          <w:lang w:eastAsia="zh-CN" w:bidi="hi-IN"/>
          <w14:ligatures w14:val="none"/>
        </w:rPr>
        <w:t>Containrar har funnits på plats. Städdagarna har haft god uppslutning och aktiviteten är hög. Alla gör en god insats utifrån sin förmåga. Det skapar fin gemenskap när vi tillsammans sköter om vår samfällighet.</w:t>
      </w:r>
    </w:p>
    <w:p w14:paraId="3A621366"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5F8F13D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Trädgårdscontainrarna låter vi stå framme till och med vecka 47 då sista tömningen sker. Lekplatserna har blivit rensade och underhåll i övrigt har skett. Den södra lekplatsen har under sommaren blivit genomgrävd vid fem tillfällen, detta innebär att vi förhoppningsvis lyckats få bort all åkerfräken. Norra lekplatsens lekställning har renoverats.</w:t>
      </w:r>
    </w:p>
    <w:p w14:paraId="0EF9B6AB"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Pulkabacken har blivit röjd på gräs och sly. Elsladd och lampa har återinstallerats i backen.</w:t>
      </w:r>
    </w:p>
    <w:p w14:paraId="1CE16623"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 xml:space="preserve">Brunnarna mellan fastigheterna BB </w:t>
      </w:r>
      <w:proofErr w:type="gramStart"/>
      <w:r w:rsidRPr="00A812FD">
        <w:rPr>
          <w:rFonts w:ascii="Times New Roman" w:eastAsia="SimSun" w:hAnsi="Times New Roman" w:cs="Lucida Sans"/>
          <w:kern w:val="3"/>
          <w:lang w:eastAsia="zh-CN" w:bidi="hi-IN"/>
          <w14:ligatures w14:val="none"/>
        </w:rPr>
        <w:t>10-14</w:t>
      </w:r>
      <w:proofErr w:type="gramEnd"/>
      <w:r w:rsidRPr="00A812FD">
        <w:rPr>
          <w:rFonts w:ascii="Times New Roman" w:eastAsia="SimSun" w:hAnsi="Times New Roman" w:cs="Lucida Sans"/>
          <w:kern w:val="3"/>
          <w:lang w:eastAsia="zh-CN" w:bidi="hi-IN"/>
          <w14:ligatures w14:val="none"/>
        </w:rPr>
        <w:t xml:space="preserve"> och PJ 23-29 har blivit rensade. Staket har blivit uppsatt som ersättning för skadad häck på BB 14. Fyra alltför stora träd har tagits ner.</w:t>
      </w:r>
    </w:p>
    <w:p w14:paraId="0E18000B"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49C669BB"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Gräsklippning, snöröjning och sandning sköts på entreprenad av Maskinringen.</w:t>
      </w:r>
    </w:p>
    <w:p w14:paraId="5BD30C90"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Under sommarhalvåret har vi haft farthinder i form av blomlådor med prunkande blommor utplacerade på strategiska ställen. Att samfälligheten är gångfartsområde tycks fungera tillfredsställande. Dock händer det emellanåt att det körs för fort i området av boende och besökare samt av mopedåkande ungdomar.</w:t>
      </w:r>
    </w:p>
    <w:p w14:paraId="4A95E427"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Blomsterängarna på Postiljonsgatan och Brevbäraregatan har varit återplanterade. Ängarna har under säsongen blomstrat på ett fint sätt vilket skapar mångfald i området. Två julgranar med belysning har varit uppsatta i området.</w:t>
      </w:r>
    </w:p>
    <w:p w14:paraId="735E7EF6"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0B39988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b/>
          <w:bCs/>
          <w:kern w:val="3"/>
          <w:lang w:eastAsia="zh-CN" w:bidi="hi-IN"/>
          <w14:ligatures w14:val="none"/>
        </w:rPr>
        <w:t>P-platser:</w:t>
      </w:r>
      <w:r w:rsidRPr="00A812FD">
        <w:rPr>
          <w:rFonts w:ascii="Times New Roman" w:eastAsia="SimSun" w:hAnsi="Times New Roman" w:cs="Lucida Sans"/>
          <w:kern w:val="3"/>
          <w:lang w:eastAsia="zh-CN" w:bidi="hi-IN"/>
          <w14:ligatures w14:val="none"/>
        </w:rPr>
        <w:t xml:space="preserve"> Om bilägare ställer in sina bilar i garagen täcker nuvarande platser behovet.</w:t>
      </w:r>
    </w:p>
    <w:p w14:paraId="3B9E5CB9"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4557F694"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Garagen: </w:t>
      </w:r>
      <w:r w:rsidRPr="00A812FD">
        <w:rPr>
          <w:rFonts w:ascii="Times New Roman" w:eastAsia="SimSun" w:hAnsi="Times New Roman" w:cs="Lucida Sans"/>
          <w:kern w:val="3"/>
          <w:lang w:eastAsia="zh-CN" w:bidi="hi-IN"/>
          <w14:ligatures w14:val="none"/>
        </w:rPr>
        <w:t>Våra garage är i gott skick. Portautomatiken tycks fungera tillfredsställande. De flesta garageportarna har påväxt av alger som behöver åtgärdas.</w:t>
      </w:r>
    </w:p>
    <w:p w14:paraId="5A9B6FA5"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Garagen har inspekterats. I flera garage förvaras alltför många däck och tomma dunkar m.m. Det har rapporterats att det funnits möss i något garage, i en bil har kablar blivit söndergnagda. Vi behöver vara uppmärksamma på om det finns möss i garagen, det måste åtgärdas.</w:t>
      </w:r>
    </w:p>
    <w:p w14:paraId="1816EBA7"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425B2FE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Laddinfrastruktur: </w:t>
      </w:r>
      <w:r w:rsidRPr="00A812FD">
        <w:rPr>
          <w:rFonts w:ascii="Times New Roman" w:eastAsia="SimSun" w:hAnsi="Times New Roman" w:cs="Lucida Sans"/>
          <w:kern w:val="3"/>
          <w:lang w:eastAsia="zh-CN" w:bidi="hi-IN"/>
          <w14:ligatures w14:val="none"/>
        </w:rPr>
        <w:t xml:space="preserve">Leif Haldorson, Anders Nyman och Bo Zetterman arbetar vidare med frågor rörande en </w:t>
      </w:r>
      <w:proofErr w:type="spellStart"/>
      <w:r w:rsidRPr="00A812FD">
        <w:rPr>
          <w:rFonts w:ascii="Times New Roman" w:eastAsia="SimSun" w:hAnsi="Times New Roman" w:cs="Lucida Sans"/>
          <w:kern w:val="3"/>
          <w:lang w:eastAsia="zh-CN" w:bidi="hi-IN"/>
          <w14:ligatures w14:val="none"/>
        </w:rPr>
        <w:t>laddinfrastruktur</w:t>
      </w:r>
      <w:proofErr w:type="spellEnd"/>
      <w:r w:rsidRPr="00A812FD">
        <w:rPr>
          <w:rFonts w:ascii="Times New Roman" w:eastAsia="SimSun" w:hAnsi="Times New Roman" w:cs="Lucida Sans"/>
          <w:kern w:val="3"/>
          <w:lang w:eastAsia="zh-CN" w:bidi="hi-IN"/>
          <w14:ligatures w14:val="none"/>
        </w:rPr>
        <w:t xml:space="preserve"> i området.</w:t>
      </w:r>
    </w:p>
    <w:p w14:paraId="3F4A4AC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20245AB0"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Släpkärran för bil: </w:t>
      </w:r>
      <w:r w:rsidRPr="00A812FD">
        <w:rPr>
          <w:rFonts w:ascii="Times New Roman" w:eastAsia="SimSun" w:hAnsi="Times New Roman" w:cs="Lucida Sans"/>
          <w:kern w:val="3"/>
          <w:lang w:eastAsia="zh-CN" w:bidi="hi-IN"/>
          <w14:ligatures w14:val="none"/>
        </w:rPr>
        <w:t>Har varit utnyttjad ett 60-tal gånger.</w:t>
      </w:r>
    </w:p>
    <w:p w14:paraId="2DB7DEF7"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01F17915"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Återvinning och sophantering: </w:t>
      </w:r>
      <w:r w:rsidRPr="00A812FD">
        <w:rPr>
          <w:rFonts w:ascii="Times New Roman" w:eastAsia="SimSun" w:hAnsi="Times New Roman" w:cs="Lucida Sans"/>
          <w:kern w:val="3"/>
          <w:lang w:eastAsia="zh-CN" w:bidi="hi-IN"/>
          <w14:ligatures w14:val="none"/>
        </w:rPr>
        <w:t>Våra välordnade möjligheter för sortering av sopor och återvinning fungerar tillfredsställande. Frivilliga krafter hjälps åt att hålla god ordning i våra soprum.</w:t>
      </w:r>
      <w:r w:rsidRPr="00A812FD">
        <w:rPr>
          <w:rFonts w:ascii="Times New Roman" w:eastAsia="SimSun" w:hAnsi="Times New Roman" w:cs="Lucida Sans"/>
          <w:b/>
          <w:bCs/>
          <w:kern w:val="3"/>
          <w:lang w:eastAsia="zh-CN" w:bidi="hi-IN"/>
          <w14:ligatures w14:val="none"/>
        </w:rPr>
        <w:t xml:space="preserve"> </w:t>
      </w:r>
      <w:r w:rsidRPr="00A812FD">
        <w:rPr>
          <w:rFonts w:ascii="Times New Roman" w:eastAsia="SimSun" w:hAnsi="Times New Roman" w:cs="Lucida Sans"/>
          <w:kern w:val="3"/>
          <w:lang w:eastAsia="zh-CN" w:bidi="hi-IN"/>
          <w14:ligatures w14:val="none"/>
        </w:rPr>
        <w:t xml:space="preserve">Det fungerar också bra att vi hjälps åt med att skotta bort snö runt </w:t>
      </w:r>
      <w:proofErr w:type="spellStart"/>
      <w:r w:rsidRPr="00A812FD">
        <w:rPr>
          <w:rFonts w:ascii="Times New Roman" w:eastAsia="SimSun" w:hAnsi="Times New Roman" w:cs="Lucida Sans"/>
          <w:kern w:val="3"/>
          <w:lang w:eastAsia="zh-CN" w:bidi="hi-IN"/>
          <w14:ligatures w14:val="none"/>
        </w:rPr>
        <w:t>molokerna</w:t>
      </w:r>
      <w:proofErr w:type="spellEnd"/>
      <w:r w:rsidRPr="00A812FD">
        <w:rPr>
          <w:rFonts w:ascii="Times New Roman" w:eastAsia="SimSun" w:hAnsi="Times New Roman" w:cs="Lucida Sans"/>
          <w:kern w:val="3"/>
          <w:lang w:eastAsia="zh-CN" w:bidi="hi-IN"/>
          <w14:ligatures w14:val="none"/>
        </w:rPr>
        <w:t>, vilket underlättar tillgängligheten för både boende och personal som sköter tömning.</w:t>
      </w:r>
    </w:p>
    <w:p w14:paraId="27BEDBD1"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6003BBD1"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Vinden info/webb:</w:t>
      </w:r>
      <w:r w:rsidRPr="00A812FD">
        <w:rPr>
          <w:rFonts w:ascii="Times New Roman" w:eastAsia="SimSun" w:hAnsi="Times New Roman" w:cs="Lucida Sans"/>
          <w:kern w:val="3"/>
          <w:lang w:eastAsia="zh-CN" w:bidi="hi-IN"/>
          <w14:ligatures w14:val="none"/>
        </w:rPr>
        <w:t xml:space="preserve"> Aktuell information som berör samfälligheten skickas ut via e-post eller delas ut i brevlådorna. Höst- och julbrev har skickats ut. Det finns också tre anslagstavlor där </w:t>
      </w:r>
      <w:r w:rsidRPr="00A812FD">
        <w:rPr>
          <w:rFonts w:ascii="Times New Roman" w:eastAsia="SimSun" w:hAnsi="Times New Roman" w:cs="Lucida Sans"/>
          <w:kern w:val="3"/>
          <w:lang w:eastAsia="zh-CN" w:bidi="hi-IN"/>
          <w14:ligatures w14:val="none"/>
        </w:rPr>
        <w:lastRenderedPageBreak/>
        <w:t xml:space="preserve">information anslås. </w:t>
      </w:r>
    </w:p>
    <w:p w14:paraId="0A491812"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312D2788"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kern w:val="3"/>
          <w:lang w:eastAsia="zh-CN" w:bidi="hi-IN"/>
          <w14:ligatures w14:val="none"/>
        </w:rPr>
        <w:t xml:space="preserve">Hemsidans adress är: </w:t>
      </w:r>
      <w:hyperlink r:id="rId7" w:history="1">
        <w:r w:rsidRPr="00A812FD">
          <w:rPr>
            <w:rFonts w:ascii="Times New Roman" w:eastAsia="SimSun" w:hAnsi="Times New Roman" w:cs="Lucida Sans"/>
            <w:color w:val="467886" w:themeColor="hyperlink"/>
            <w:kern w:val="3"/>
            <w:u w:val="single"/>
            <w:lang w:eastAsia="zh-CN" w:bidi="hi-IN"/>
            <w14:ligatures w14:val="none"/>
          </w:rPr>
          <w:t>www.samfallighetenvinden.se</w:t>
        </w:r>
      </w:hyperlink>
      <w:r w:rsidRPr="00A812FD">
        <w:rPr>
          <w:rFonts w:ascii="Times New Roman" w:eastAsia="SimSun" w:hAnsi="Times New Roman" w:cs="Lucida Sans"/>
          <w:kern w:val="3"/>
          <w:lang w:eastAsia="zh-CN" w:bidi="hi-IN"/>
          <w14:ligatures w14:val="none"/>
        </w:rPr>
        <w:t xml:space="preserve">  </w:t>
      </w:r>
    </w:p>
    <w:p w14:paraId="2C5260B4"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kern w:val="3"/>
          <w:lang w:eastAsia="zh-CN" w:bidi="hi-IN"/>
          <w14:ligatures w14:val="none"/>
        </w:rPr>
        <w:t>Här finns information om samfälligheten, t.ex. protokoll, stadgar, ansvariga personer m.m.</w:t>
      </w:r>
    </w:p>
    <w:p w14:paraId="6F549A20"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kern w:val="3"/>
          <w:lang w:eastAsia="zh-CN" w:bidi="hi-IN"/>
          <w14:ligatures w14:val="none"/>
        </w:rPr>
        <w:t xml:space="preserve">Vindens </w:t>
      </w:r>
      <w:proofErr w:type="spellStart"/>
      <w:r w:rsidRPr="00A812FD">
        <w:rPr>
          <w:rFonts w:ascii="Times New Roman" w:eastAsia="SimSun" w:hAnsi="Times New Roman" w:cs="Lucida Sans"/>
          <w:kern w:val="3"/>
          <w:lang w:eastAsia="zh-CN" w:bidi="hi-IN"/>
          <w14:ligatures w14:val="none"/>
        </w:rPr>
        <w:t>facebookgrupp</w:t>
      </w:r>
      <w:proofErr w:type="spellEnd"/>
      <w:r w:rsidRPr="00A812FD">
        <w:rPr>
          <w:rFonts w:ascii="Times New Roman" w:eastAsia="SimSun" w:hAnsi="Times New Roman" w:cs="Lucida Sans"/>
          <w:kern w:val="3"/>
          <w:lang w:eastAsia="zh-CN" w:bidi="hi-IN"/>
          <w14:ligatures w14:val="none"/>
        </w:rPr>
        <w:t xml:space="preserve"> (Kvarteret Vinden) har drygt 60 medlemmar.</w:t>
      </w:r>
    </w:p>
    <w:p w14:paraId="1BA9BB6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598843E6"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Grannsamverkan: </w:t>
      </w:r>
      <w:r w:rsidRPr="00A812FD">
        <w:rPr>
          <w:rFonts w:ascii="Times New Roman" w:eastAsia="SimSun" w:hAnsi="Times New Roman" w:cs="Lucida Sans"/>
          <w:kern w:val="3"/>
          <w:lang w:eastAsia="zh-CN" w:bidi="hi-IN"/>
          <w14:ligatures w14:val="none"/>
        </w:rPr>
        <w:t>Vi försöker så snabbt som möjligt med hjälp av mail/sms och Facebook få ut information när något händer.</w:t>
      </w:r>
    </w:p>
    <w:p w14:paraId="5BA1BFB2"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6743F424"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Övriga uppdrag: </w:t>
      </w:r>
      <w:r w:rsidRPr="00A812FD">
        <w:rPr>
          <w:rFonts w:ascii="Times New Roman" w:eastAsia="SimSun" w:hAnsi="Times New Roman" w:cs="Lucida Sans"/>
          <w:kern w:val="3"/>
          <w:lang w:eastAsia="zh-CN" w:bidi="hi-IN"/>
          <w14:ligatures w14:val="none"/>
        </w:rPr>
        <w:t xml:space="preserve">Susanne Lindholm och Anders Nyman har haft ansvar för utlåning av nycklar till kvartersgården. </w:t>
      </w:r>
      <w:proofErr w:type="spellStart"/>
      <w:r w:rsidRPr="00A812FD">
        <w:rPr>
          <w:rFonts w:ascii="Times New Roman" w:eastAsia="SimSun" w:hAnsi="Times New Roman" w:cs="Lucida Sans"/>
          <w:kern w:val="3"/>
          <w:lang w:eastAsia="zh-CN" w:bidi="hi-IN"/>
          <w14:ligatures w14:val="none"/>
        </w:rPr>
        <w:t>Månadsstädning</w:t>
      </w:r>
      <w:proofErr w:type="spellEnd"/>
      <w:r w:rsidRPr="00A812FD">
        <w:rPr>
          <w:rFonts w:ascii="Times New Roman" w:eastAsia="SimSun" w:hAnsi="Times New Roman" w:cs="Lucida Sans"/>
          <w:kern w:val="3"/>
          <w:lang w:eastAsia="zh-CN" w:bidi="hi-IN"/>
          <w14:ligatures w14:val="none"/>
        </w:rPr>
        <w:t xml:space="preserve"> av kvartersgården har skötts av Tilda Tholin. Bo Zetterman har haft hand om elfrågor. Torbjörn Carlsson och Christina Juhlin har ansvarat för uthyrning och skötsel av släpkärran. Torbjörn hjälper även till med krånglande garageportar och reparation av garage m.m. J-O Svedin har ansvarat för beställning och fördelning av soppåsar. Han hjälper också till med olika praktiska sysslor som snöskottning m.m. och ser till att smältvatten kan rinna ner i alla dagvattenbrunnar i vårt område.</w:t>
      </w:r>
    </w:p>
    <w:p w14:paraId="34F9F92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74D8DCA1"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b/>
          <w:bCs/>
          <w:kern w:val="3"/>
          <w:lang w:eastAsia="zh-CN" w:bidi="hi-IN"/>
          <w14:ligatures w14:val="none"/>
        </w:rPr>
        <w:t xml:space="preserve">Slutord: </w:t>
      </w:r>
      <w:r w:rsidRPr="00A812FD">
        <w:rPr>
          <w:rFonts w:ascii="Times New Roman" w:eastAsia="SimSun" w:hAnsi="Times New Roman" w:cs="Lucida Sans"/>
          <w:kern w:val="3"/>
          <w:lang w:eastAsia="zh-CN" w:bidi="hi-IN"/>
          <w14:ligatures w14:val="none"/>
        </w:rPr>
        <w:t xml:space="preserve">Styrelsen vill framföra ett varmt tack till alla som engagerar sig och på olika sätt hjälper till att göra vårt område trivsamt. Några städar återvinningsrummen, skottar snö vid </w:t>
      </w:r>
      <w:proofErr w:type="spellStart"/>
      <w:r w:rsidRPr="00A812FD">
        <w:rPr>
          <w:rFonts w:ascii="Times New Roman" w:eastAsia="SimSun" w:hAnsi="Times New Roman" w:cs="Lucida Sans"/>
          <w:kern w:val="3"/>
          <w:lang w:eastAsia="zh-CN" w:bidi="hi-IN"/>
          <w14:ligatures w14:val="none"/>
        </w:rPr>
        <w:t>moloker</w:t>
      </w:r>
      <w:proofErr w:type="spellEnd"/>
      <w:r w:rsidRPr="00A812FD">
        <w:rPr>
          <w:rFonts w:ascii="Times New Roman" w:eastAsia="SimSun" w:hAnsi="Times New Roman" w:cs="Lucida Sans"/>
          <w:kern w:val="3"/>
          <w:lang w:eastAsia="zh-CN" w:bidi="hi-IN"/>
          <w14:ligatures w14:val="none"/>
        </w:rPr>
        <w:t xml:space="preserve"> och andra gemensamma utrymmen eller vårdar torpruinen i dungen. Andra fixar gemensamma festligheter eller målar m.m. Stort </w:t>
      </w:r>
      <w:r w:rsidRPr="00A812FD">
        <w:rPr>
          <w:rFonts w:ascii="Times New Roman" w:eastAsia="SimSun" w:hAnsi="Times New Roman" w:cs="Lucida Sans"/>
          <w:b/>
          <w:bCs/>
          <w:kern w:val="3"/>
          <w:lang w:eastAsia="zh-CN" w:bidi="hi-IN"/>
          <w14:ligatures w14:val="none"/>
        </w:rPr>
        <w:t>TACK!</w:t>
      </w:r>
      <w:r w:rsidRPr="00A812FD">
        <w:rPr>
          <w:rFonts w:ascii="Times New Roman" w:eastAsia="SimSun" w:hAnsi="Times New Roman" w:cs="Lucida Sans"/>
          <w:kern w:val="3"/>
          <w:lang w:eastAsia="zh-CN" w:bidi="hi-IN"/>
          <w14:ligatures w14:val="none"/>
        </w:rPr>
        <w:t xml:space="preserve"> till alla.</w:t>
      </w:r>
    </w:p>
    <w:p w14:paraId="3E950FEA"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77904E8F"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b/>
          <w:bCs/>
          <w:kern w:val="3"/>
          <w:lang w:eastAsia="zh-CN" w:bidi="hi-IN"/>
          <w14:ligatures w14:val="none"/>
        </w:rPr>
        <w:t>Björkhaga Örebro, februari 2025</w:t>
      </w:r>
    </w:p>
    <w:p w14:paraId="7622B9E2"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2D420FB5"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r w:rsidRPr="00A812FD">
        <w:rPr>
          <w:rFonts w:ascii="Times New Roman" w:eastAsia="SimSun" w:hAnsi="Times New Roman" w:cs="Lucida Sans"/>
          <w:kern w:val="3"/>
          <w:lang w:eastAsia="zh-CN" w:bidi="hi-IN"/>
          <w14:ligatures w14:val="none"/>
        </w:rPr>
        <w:t xml:space="preserve">Leif Haldorson, Daniel Tholin, Linnea Engblom, Maud Hellgren, Anders Nyman, Christina Juhlin, Allan Eriksson, Bo Zetterman, Terese </w:t>
      </w:r>
      <w:proofErr w:type="spellStart"/>
      <w:r w:rsidRPr="00A812FD">
        <w:rPr>
          <w:rFonts w:ascii="Times New Roman" w:eastAsia="SimSun" w:hAnsi="Times New Roman" w:cs="Lucida Sans"/>
          <w:kern w:val="3"/>
          <w:lang w:eastAsia="zh-CN" w:bidi="hi-IN"/>
          <w14:ligatures w14:val="none"/>
        </w:rPr>
        <w:t>Lyrholt</w:t>
      </w:r>
      <w:proofErr w:type="spellEnd"/>
      <w:r w:rsidRPr="00A812FD">
        <w:rPr>
          <w:rFonts w:ascii="Times New Roman" w:eastAsia="SimSun" w:hAnsi="Times New Roman" w:cs="Lucida Sans"/>
          <w:kern w:val="3"/>
          <w:lang w:eastAsia="zh-CN" w:bidi="hi-IN"/>
          <w14:ligatures w14:val="none"/>
        </w:rPr>
        <w:t>, Magnus Kjellbom, Anita Friberg, Aina Hellqvist.</w:t>
      </w:r>
    </w:p>
    <w:p w14:paraId="5A616F4A"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b/>
          <w:bCs/>
          <w:kern w:val="3"/>
          <w:lang w:eastAsia="zh-CN" w:bidi="hi-IN"/>
          <w14:ligatures w14:val="none"/>
        </w:rPr>
      </w:pPr>
    </w:p>
    <w:p w14:paraId="66F7503C" w14:textId="77777777" w:rsidR="00A812FD" w:rsidRPr="00A812FD" w:rsidRDefault="00A812FD" w:rsidP="00A812FD">
      <w:pPr>
        <w:widowControl w:val="0"/>
        <w:suppressAutoHyphens/>
        <w:autoSpaceDN w:val="0"/>
        <w:spacing w:after="0" w:line="240" w:lineRule="auto"/>
        <w:textAlignment w:val="baseline"/>
        <w:rPr>
          <w:rFonts w:ascii="Times New Roman" w:eastAsia="SimSun" w:hAnsi="Times New Roman" w:cs="Lucida Sans"/>
          <w:kern w:val="3"/>
          <w:lang w:eastAsia="zh-CN" w:bidi="hi-IN"/>
          <w14:ligatures w14:val="none"/>
        </w:rPr>
      </w:pP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r w:rsidRPr="00A812FD">
        <w:rPr>
          <w:rFonts w:ascii="Times New Roman" w:eastAsia="SimSun" w:hAnsi="Times New Roman" w:cs="Lucida Sans"/>
          <w:kern w:val="3"/>
          <w:lang w:eastAsia="zh-CN" w:bidi="hi-IN"/>
          <w14:ligatures w14:val="none"/>
        </w:rPr>
        <w:tab/>
      </w:r>
    </w:p>
    <w:tbl>
      <w:tblPr>
        <w:tblStyle w:val="Tabellrutnt"/>
        <w:tblW w:w="0" w:type="auto"/>
        <w:tblLook w:val="04A0" w:firstRow="1" w:lastRow="0" w:firstColumn="1" w:lastColumn="0" w:noHBand="0" w:noVBand="1"/>
      </w:tblPr>
      <w:tblGrid>
        <w:gridCol w:w="2923"/>
        <w:gridCol w:w="996"/>
        <w:gridCol w:w="1033"/>
        <w:gridCol w:w="1091"/>
        <w:gridCol w:w="1241"/>
        <w:gridCol w:w="957"/>
        <w:gridCol w:w="1109"/>
      </w:tblGrid>
      <w:tr w:rsidR="00C22B53" w:rsidRPr="00C22B53" w14:paraId="4934E726" w14:textId="77777777" w:rsidTr="00C22B53">
        <w:trPr>
          <w:trHeight w:val="310"/>
        </w:trPr>
        <w:tc>
          <w:tcPr>
            <w:tcW w:w="4000" w:type="dxa"/>
            <w:gridSpan w:val="2"/>
            <w:noWrap/>
            <w:hideMark/>
          </w:tcPr>
          <w:p w14:paraId="2727B6C7"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Bilaga 2 Bokslut per 2024-12-31</w:t>
            </w:r>
          </w:p>
        </w:tc>
        <w:tc>
          <w:tcPr>
            <w:tcW w:w="1080" w:type="dxa"/>
            <w:noWrap/>
            <w:hideMark/>
          </w:tcPr>
          <w:p w14:paraId="399BA4D2"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20" w:type="dxa"/>
            <w:noWrap/>
            <w:hideMark/>
          </w:tcPr>
          <w:p w14:paraId="230ECC6E"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09C55E06"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73B4B949"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77350CB1"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1518CDD6" w14:textId="77777777" w:rsidTr="00C22B53">
        <w:trPr>
          <w:trHeight w:val="260"/>
        </w:trPr>
        <w:tc>
          <w:tcPr>
            <w:tcW w:w="3078" w:type="dxa"/>
            <w:noWrap/>
            <w:hideMark/>
          </w:tcPr>
          <w:p w14:paraId="0D947898"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13E32641"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0C3F4696"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72839A18"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3DBB6E00"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5A77C366"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3F90123F"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75EA094F" w14:textId="77777777" w:rsidTr="00C22B53">
        <w:trPr>
          <w:trHeight w:val="300"/>
        </w:trPr>
        <w:tc>
          <w:tcPr>
            <w:tcW w:w="3078" w:type="dxa"/>
            <w:noWrap/>
            <w:hideMark/>
          </w:tcPr>
          <w:p w14:paraId="739D4123"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Resultaträkning</w:t>
            </w:r>
          </w:p>
        </w:tc>
        <w:tc>
          <w:tcPr>
            <w:tcW w:w="922" w:type="dxa"/>
            <w:noWrap/>
            <w:hideMark/>
          </w:tcPr>
          <w:p w14:paraId="72D8D6F8"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Resultat</w:t>
            </w:r>
          </w:p>
        </w:tc>
        <w:tc>
          <w:tcPr>
            <w:tcW w:w="1080" w:type="dxa"/>
            <w:noWrap/>
            <w:hideMark/>
          </w:tcPr>
          <w:p w14:paraId="03BBE0A8"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 xml:space="preserve">Budget </w:t>
            </w:r>
          </w:p>
        </w:tc>
        <w:tc>
          <w:tcPr>
            <w:tcW w:w="1120" w:type="dxa"/>
            <w:noWrap/>
            <w:hideMark/>
          </w:tcPr>
          <w:p w14:paraId="59A64A8C"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Differens</w:t>
            </w:r>
          </w:p>
        </w:tc>
        <w:tc>
          <w:tcPr>
            <w:tcW w:w="2300" w:type="dxa"/>
            <w:gridSpan w:val="2"/>
            <w:noWrap/>
            <w:hideMark/>
          </w:tcPr>
          <w:p w14:paraId="5B86BB91"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Budgetförslag</w:t>
            </w:r>
          </w:p>
        </w:tc>
        <w:tc>
          <w:tcPr>
            <w:tcW w:w="1160" w:type="dxa"/>
            <w:noWrap/>
            <w:hideMark/>
          </w:tcPr>
          <w:p w14:paraId="5AD69A4B" w14:textId="77777777" w:rsidR="00C22B53" w:rsidRPr="00C22B53" w:rsidRDefault="00C22B53" w:rsidP="00C22B53">
            <w:pPr>
              <w:widowControl w:val="0"/>
              <w:autoSpaceDE w:val="0"/>
              <w:autoSpaceDN w:val="0"/>
              <w:adjustRightInd w:val="0"/>
              <w:rPr>
                <w:rFonts w:ascii="Calibri" w:hAnsi="Calibri" w:cs="Calibri"/>
                <w:b/>
                <w:bCs/>
                <w:kern w:val="0"/>
              </w:rPr>
            </w:pPr>
          </w:p>
        </w:tc>
      </w:tr>
      <w:tr w:rsidR="00C22B53" w:rsidRPr="00C22B53" w14:paraId="24B67CCF" w14:textId="77777777" w:rsidTr="00C22B53">
        <w:trPr>
          <w:trHeight w:val="300"/>
        </w:trPr>
        <w:tc>
          <w:tcPr>
            <w:tcW w:w="3078" w:type="dxa"/>
            <w:noWrap/>
            <w:hideMark/>
          </w:tcPr>
          <w:p w14:paraId="2E740247"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33882AE5"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2024</w:t>
            </w:r>
          </w:p>
        </w:tc>
        <w:tc>
          <w:tcPr>
            <w:tcW w:w="1080" w:type="dxa"/>
            <w:noWrap/>
            <w:hideMark/>
          </w:tcPr>
          <w:p w14:paraId="09E26983"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2024</w:t>
            </w:r>
          </w:p>
        </w:tc>
        <w:tc>
          <w:tcPr>
            <w:tcW w:w="1120" w:type="dxa"/>
            <w:noWrap/>
            <w:hideMark/>
          </w:tcPr>
          <w:p w14:paraId="4DF683A8" w14:textId="77777777" w:rsidR="00C22B53" w:rsidRPr="00C22B53" w:rsidRDefault="00C22B53" w:rsidP="00C22B53">
            <w:pPr>
              <w:widowControl w:val="0"/>
              <w:autoSpaceDE w:val="0"/>
              <w:autoSpaceDN w:val="0"/>
              <w:adjustRightInd w:val="0"/>
              <w:rPr>
                <w:rFonts w:ascii="Calibri" w:hAnsi="Calibri" w:cs="Calibri"/>
                <w:b/>
                <w:bCs/>
                <w:i/>
                <w:iCs/>
                <w:kern w:val="0"/>
              </w:rPr>
            </w:pPr>
          </w:p>
        </w:tc>
        <w:tc>
          <w:tcPr>
            <w:tcW w:w="1300" w:type="dxa"/>
            <w:noWrap/>
            <w:hideMark/>
          </w:tcPr>
          <w:p w14:paraId="05259F4C"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2025</w:t>
            </w:r>
          </w:p>
        </w:tc>
        <w:tc>
          <w:tcPr>
            <w:tcW w:w="1000" w:type="dxa"/>
            <w:noWrap/>
            <w:hideMark/>
          </w:tcPr>
          <w:p w14:paraId="0F5CE33B"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60" w:type="dxa"/>
            <w:noWrap/>
            <w:hideMark/>
          </w:tcPr>
          <w:p w14:paraId="7985FFE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7381393" w14:textId="77777777" w:rsidTr="00C22B53">
        <w:trPr>
          <w:trHeight w:val="260"/>
        </w:trPr>
        <w:tc>
          <w:tcPr>
            <w:tcW w:w="4000" w:type="dxa"/>
            <w:gridSpan w:val="2"/>
            <w:noWrap/>
            <w:hideMark/>
          </w:tcPr>
          <w:p w14:paraId="07DEE6D9"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 xml:space="preserve">Intäkter, kr                                  </w:t>
            </w:r>
          </w:p>
        </w:tc>
        <w:tc>
          <w:tcPr>
            <w:tcW w:w="1080" w:type="dxa"/>
            <w:noWrap/>
            <w:hideMark/>
          </w:tcPr>
          <w:p w14:paraId="0D4AB78D"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20" w:type="dxa"/>
            <w:noWrap/>
            <w:hideMark/>
          </w:tcPr>
          <w:p w14:paraId="06704FDA"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1DB41771"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20F41B33"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4FC44280"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6F595D8B" w14:textId="77777777" w:rsidTr="00C22B53">
        <w:trPr>
          <w:trHeight w:val="260"/>
        </w:trPr>
        <w:tc>
          <w:tcPr>
            <w:tcW w:w="3078" w:type="dxa"/>
            <w:noWrap/>
            <w:hideMark/>
          </w:tcPr>
          <w:p w14:paraId="7D53B787"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Avgifter delägare, drift       </w:t>
            </w:r>
          </w:p>
        </w:tc>
        <w:tc>
          <w:tcPr>
            <w:tcW w:w="922" w:type="dxa"/>
            <w:noWrap/>
            <w:hideMark/>
          </w:tcPr>
          <w:p w14:paraId="0FB4C10A"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544 000</w:t>
            </w:r>
          </w:p>
        </w:tc>
        <w:tc>
          <w:tcPr>
            <w:tcW w:w="1080" w:type="dxa"/>
            <w:noWrap/>
            <w:hideMark/>
          </w:tcPr>
          <w:p w14:paraId="245E4E03"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544 000</w:t>
            </w:r>
          </w:p>
        </w:tc>
        <w:tc>
          <w:tcPr>
            <w:tcW w:w="1120" w:type="dxa"/>
            <w:noWrap/>
            <w:hideMark/>
          </w:tcPr>
          <w:p w14:paraId="50E39777"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0</w:t>
            </w:r>
          </w:p>
        </w:tc>
        <w:tc>
          <w:tcPr>
            <w:tcW w:w="1300" w:type="dxa"/>
            <w:noWrap/>
            <w:hideMark/>
          </w:tcPr>
          <w:p w14:paraId="463689E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513 400</w:t>
            </w:r>
          </w:p>
        </w:tc>
        <w:tc>
          <w:tcPr>
            <w:tcW w:w="1000" w:type="dxa"/>
            <w:noWrap/>
            <w:hideMark/>
          </w:tcPr>
          <w:p w14:paraId="3555E678"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3B776B3A"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A24EBAD" w14:textId="77777777" w:rsidTr="00C22B53">
        <w:trPr>
          <w:trHeight w:val="260"/>
        </w:trPr>
        <w:tc>
          <w:tcPr>
            <w:tcW w:w="3078" w:type="dxa"/>
            <w:noWrap/>
            <w:hideMark/>
          </w:tcPr>
          <w:p w14:paraId="526696A8"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Ränta</w:t>
            </w:r>
          </w:p>
        </w:tc>
        <w:tc>
          <w:tcPr>
            <w:tcW w:w="922" w:type="dxa"/>
            <w:noWrap/>
            <w:hideMark/>
          </w:tcPr>
          <w:p w14:paraId="44AE79E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3 716</w:t>
            </w:r>
          </w:p>
        </w:tc>
        <w:tc>
          <w:tcPr>
            <w:tcW w:w="1080" w:type="dxa"/>
            <w:noWrap/>
            <w:hideMark/>
          </w:tcPr>
          <w:p w14:paraId="74888390"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3 000</w:t>
            </w:r>
          </w:p>
        </w:tc>
        <w:tc>
          <w:tcPr>
            <w:tcW w:w="1120" w:type="dxa"/>
            <w:noWrap/>
            <w:hideMark/>
          </w:tcPr>
          <w:p w14:paraId="342C1EEE"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716</w:t>
            </w:r>
          </w:p>
        </w:tc>
        <w:tc>
          <w:tcPr>
            <w:tcW w:w="1300" w:type="dxa"/>
            <w:noWrap/>
            <w:hideMark/>
          </w:tcPr>
          <w:p w14:paraId="1BAB4E6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2 000</w:t>
            </w:r>
          </w:p>
        </w:tc>
        <w:tc>
          <w:tcPr>
            <w:tcW w:w="1000" w:type="dxa"/>
            <w:noWrap/>
            <w:hideMark/>
          </w:tcPr>
          <w:p w14:paraId="15EC8DC2"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2F06FD01"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DB3C4D4" w14:textId="77777777" w:rsidTr="00C22B53">
        <w:trPr>
          <w:trHeight w:val="260"/>
        </w:trPr>
        <w:tc>
          <w:tcPr>
            <w:tcW w:w="3078" w:type="dxa"/>
            <w:noWrap/>
            <w:hideMark/>
          </w:tcPr>
          <w:p w14:paraId="35721D4C"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Hyror: p-platser &amp; släpkärra</w:t>
            </w:r>
          </w:p>
        </w:tc>
        <w:tc>
          <w:tcPr>
            <w:tcW w:w="922" w:type="dxa"/>
            <w:noWrap/>
            <w:hideMark/>
          </w:tcPr>
          <w:p w14:paraId="75DAB117"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10 500</w:t>
            </w:r>
          </w:p>
        </w:tc>
        <w:tc>
          <w:tcPr>
            <w:tcW w:w="1080" w:type="dxa"/>
            <w:noWrap/>
            <w:hideMark/>
          </w:tcPr>
          <w:p w14:paraId="61C8C04E"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10 000</w:t>
            </w:r>
          </w:p>
        </w:tc>
        <w:tc>
          <w:tcPr>
            <w:tcW w:w="1120" w:type="dxa"/>
            <w:noWrap/>
            <w:hideMark/>
          </w:tcPr>
          <w:p w14:paraId="6D866166"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500</w:t>
            </w:r>
          </w:p>
        </w:tc>
        <w:tc>
          <w:tcPr>
            <w:tcW w:w="1300" w:type="dxa"/>
            <w:noWrap/>
            <w:hideMark/>
          </w:tcPr>
          <w:p w14:paraId="575389ED"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10 000</w:t>
            </w:r>
          </w:p>
        </w:tc>
        <w:tc>
          <w:tcPr>
            <w:tcW w:w="1000" w:type="dxa"/>
            <w:noWrap/>
            <w:hideMark/>
          </w:tcPr>
          <w:p w14:paraId="3ADF3D50"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213FF557"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08B921B8" w14:textId="77777777" w:rsidTr="00C22B53">
        <w:trPr>
          <w:trHeight w:val="260"/>
        </w:trPr>
        <w:tc>
          <w:tcPr>
            <w:tcW w:w="3078" w:type="dxa"/>
            <w:noWrap/>
            <w:hideMark/>
          </w:tcPr>
          <w:p w14:paraId="6492B1A9"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 xml:space="preserve">Summa                                             </w:t>
            </w:r>
          </w:p>
        </w:tc>
        <w:tc>
          <w:tcPr>
            <w:tcW w:w="922" w:type="dxa"/>
            <w:noWrap/>
            <w:hideMark/>
          </w:tcPr>
          <w:p w14:paraId="6AB68685"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558 216</w:t>
            </w:r>
          </w:p>
        </w:tc>
        <w:tc>
          <w:tcPr>
            <w:tcW w:w="1080" w:type="dxa"/>
            <w:noWrap/>
            <w:hideMark/>
          </w:tcPr>
          <w:p w14:paraId="77538C42"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557 000</w:t>
            </w:r>
          </w:p>
        </w:tc>
        <w:tc>
          <w:tcPr>
            <w:tcW w:w="1120" w:type="dxa"/>
            <w:noWrap/>
            <w:hideMark/>
          </w:tcPr>
          <w:p w14:paraId="5B38A80D" w14:textId="77777777" w:rsidR="00C22B53" w:rsidRPr="00C22B53" w:rsidRDefault="00C22B53" w:rsidP="00C22B53">
            <w:pPr>
              <w:widowControl w:val="0"/>
              <w:autoSpaceDE w:val="0"/>
              <w:autoSpaceDN w:val="0"/>
              <w:adjustRightInd w:val="0"/>
              <w:rPr>
                <w:rFonts w:ascii="Calibri" w:hAnsi="Calibri" w:cs="Calibri"/>
                <w:b/>
                <w:bCs/>
                <w:i/>
                <w:iCs/>
                <w:kern w:val="0"/>
              </w:rPr>
            </w:pPr>
          </w:p>
        </w:tc>
        <w:tc>
          <w:tcPr>
            <w:tcW w:w="1300" w:type="dxa"/>
            <w:noWrap/>
            <w:hideMark/>
          </w:tcPr>
          <w:p w14:paraId="2793E01A"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525 400</w:t>
            </w:r>
          </w:p>
        </w:tc>
        <w:tc>
          <w:tcPr>
            <w:tcW w:w="1000" w:type="dxa"/>
            <w:noWrap/>
            <w:hideMark/>
          </w:tcPr>
          <w:p w14:paraId="6F091611" w14:textId="77777777" w:rsidR="00C22B53" w:rsidRPr="00C22B53" w:rsidRDefault="00C22B53" w:rsidP="00C22B53">
            <w:pPr>
              <w:widowControl w:val="0"/>
              <w:autoSpaceDE w:val="0"/>
              <w:autoSpaceDN w:val="0"/>
              <w:adjustRightInd w:val="0"/>
              <w:rPr>
                <w:rFonts w:ascii="Calibri" w:hAnsi="Calibri" w:cs="Calibri"/>
                <w:b/>
                <w:bCs/>
                <w:i/>
                <w:iCs/>
                <w:kern w:val="0"/>
              </w:rPr>
            </w:pPr>
          </w:p>
        </w:tc>
        <w:tc>
          <w:tcPr>
            <w:tcW w:w="1160" w:type="dxa"/>
            <w:noWrap/>
            <w:hideMark/>
          </w:tcPr>
          <w:p w14:paraId="4AA0751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151C8CD3" w14:textId="77777777" w:rsidTr="00C22B53">
        <w:trPr>
          <w:trHeight w:val="150"/>
        </w:trPr>
        <w:tc>
          <w:tcPr>
            <w:tcW w:w="3078" w:type="dxa"/>
            <w:noWrap/>
            <w:hideMark/>
          </w:tcPr>
          <w:p w14:paraId="414F36F5"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16FC27CD"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628FB24C"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3DB7EABF"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53B572C2"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7300605A"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707D61C4"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4557EB4D" w14:textId="77777777" w:rsidTr="00C22B53">
        <w:trPr>
          <w:trHeight w:val="260"/>
        </w:trPr>
        <w:tc>
          <w:tcPr>
            <w:tcW w:w="3078" w:type="dxa"/>
            <w:noWrap/>
            <w:hideMark/>
          </w:tcPr>
          <w:p w14:paraId="03532E6F"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Kostnader exkl. underhåll, kr</w:t>
            </w:r>
          </w:p>
        </w:tc>
        <w:tc>
          <w:tcPr>
            <w:tcW w:w="922" w:type="dxa"/>
            <w:noWrap/>
            <w:hideMark/>
          </w:tcPr>
          <w:p w14:paraId="2928F925"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2024</w:t>
            </w:r>
          </w:p>
        </w:tc>
        <w:tc>
          <w:tcPr>
            <w:tcW w:w="1080" w:type="dxa"/>
            <w:noWrap/>
            <w:hideMark/>
          </w:tcPr>
          <w:p w14:paraId="23EAC95A"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2024</w:t>
            </w:r>
          </w:p>
        </w:tc>
        <w:tc>
          <w:tcPr>
            <w:tcW w:w="1120" w:type="dxa"/>
            <w:noWrap/>
            <w:hideMark/>
          </w:tcPr>
          <w:p w14:paraId="013B4210" w14:textId="77777777" w:rsidR="00C22B53" w:rsidRPr="00C22B53" w:rsidRDefault="00C22B53" w:rsidP="00C22B53">
            <w:pPr>
              <w:widowControl w:val="0"/>
              <w:autoSpaceDE w:val="0"/>
              <w:autoSpaceDN w:val="0"/>
              <w:adjustRightInd w:val="0"/>
              <w:rPr>
                <w:rFonts w:ascii="Calibri" w:hAnsi="Calibri" w:cs="Calibri"/>
                <w:b/>
                <w:bCs/>
                <w:i/>
                <w:iCs/>
                <w:kern w:val="0"/>
              </w:rPr>
            </w:pPr>
          </w:p>
        </w:tc>
        <w:tc>
          <w:tcPr>
            <w:tcW w:w="1300" w:type="dxa"/>
            <w:noWrap/>
            <w:hideMark/>
          </w:tcPr>
          <w:p w14:paraId="59621469"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2025</w:t>
            </w:r>
          </w:p>
        </w:tc>
        <w:tc>
          <w:tcPr>
            <w:tcW w:w="1000" w:type="dxa"/>
            <w:noWrap/>
            <w:hideMark/>
          </w:tcPr>
          <w:p w14:paraId="22B5ED9E"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60" w:type="dxa"/>
            <w:noWrap/>
            <w:hideMark/>
          </w:tcPr>
          <w:p w14:paraId="386993CD"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55AE338B" w14:textId="77777777" w:rsidTr="00C22B53">
        <w:trPr>
          <w:trHeight w:val="260"/>
        </w:trPr>
        <w:tc>
          <w:tcPr>
            <w:tcW w:w="3078" w:type="dxa"/>
            <w:noWrap/>
            <w:hideMark/>
          </w:tcPr>
          <w:p w14:paraId="58EABBE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Yttre drift, snöröjning m.m.                                 </w:t>
            </w:r>
          </w:p>
        </w:tc>
        <w:tc>
          <w:tcPr>
            <w:tcW w:w="922" w:type="dxa"/>
            <w:noWrap/>
            <w:hideMark/>
          </w:tcPr>
          <w:p w14:paraId="4038032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106 868</w:t>
            </w:r>
          </w:p>
        </w:tc>
        <w:tc>
          <w:tcPr>
            <w:tcW w:w="1080" w:type="dxa"/>
            <w:noWrap/>
            <w:hideMark/>
          </w:tcPr>
          <w:p w14:paraId="3FDD043F"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120 000</w:t>
            </w:r>
          </w:p>
        </w:tc>
        <w:tc>
          <w:tcPr>
            <w:tcW w:w="1120" w:type="dxa"/>
            <w:noWrap/>
            <w:hideMark/>
          </w:tcPr>
          <w:p w14:paraId="1CF8B703"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13 132</w:t>
            </w:r>
          </w:p>
        </w:tc>
        <w:tc>
          <w:tcPr>
            <w:tcW w:w="1300" w:type="dxa"/>
            <w:noWrap/>
            <w:hideMark/>
          </w:tcPr>
          <w:p w14:paraId="0C91A491"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60 000</w:t>
            </w:r>
          </w:p>
        </w:tc>
        <w:tc>
          <w:tcPr>
            <w:tcW w:w="1000" w:type="dxa"/>
            <w:noWrap/>
            <w:hideMark/>
          </w:tcPr>
          <w:p w14:paraId="4A63042D"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3A4005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4DC9500" w14:textId="77777777" w:rsidTr="00C22B53">
        <w:trPr>
          <w:trHeight w:val="260"/>
        </w:trPr>
        <w:tc>
          <w:tcPr>
            <w:tcW w:w="3078" w:type="dxa"/>
            <w:noWrap/>
            <w:hideMark/>
          </w:tcPr>
          <w:p w14:paraId="16FC33D7"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lastRenderedPageBreak/>
              <w:t>Yttre drift</w:t>
            </w:r>
          </w:p>
        </w:tc>
        <w:tc>
          <w:tcPr>
            <w:tcW w:w="922" w:type="dxa"/>
            <w:noWrap/>
            <w:hideMark/>
          </w:tcPr>
          <w:p w14:paraId="645D7880"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79 341</w:t>
            </w:r>
          </w:p>
        </w:tc>
        <w:tc>
          <w:tcPr>
            <w:tcW w:w="1080" w:type="dxa"/>
            <w:noWrap/>
            <w:hideMark/>
          </w:tcPr>
          <w:p w14:paraId="70E4A595"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60 000</w:t>
            </w:r>
          </w:p>
        </w:tc>
        <w:tc>
          <w:tcPr>
            <w:tcW w:w="1120" w:type="dxa"/>
            <w:noWrap/>
            <w:hideMark/>
          </w:tcPr>
          <w:p w14:paraId="0EB1323A"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-19 341</w:t>
            </w:r>
          </w:p>
        </w:tc>
        <w:tc>
          <w:tcPr>
            <w:tcW w:w="1300" w:type="dxa"/>
            <w:noWrap/>
            <w:hideMark/>
          </w:tcPr>
          <w:p w14:paraId="3EE0A087"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70 000</w:t>
            </w:r>
          </w:p>
        </w:tc>
        <w:tc>
          <w:tcPr>
            <w:tcW w:w="1000" w:type="dxa"/>
            <w:noWrap/>
            <w:hideMark/>
          </w:tcPr>
          <w:p w14:paraId="4A7B437E"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75D91A8D"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CAB4DBB" w14:textId="77777777" w:rsidTr="00C22B53">
        <w:trPr>
          <w:trHeight w:val="260"/>
        </w:trPr>
        <w:tc>
          <w:tcPr>
            <w:tcW w:w="3078" w:type="dxa"/>
            <w:noWrap/>
            <w:hideMark/>
          </w:tcPr>
          <w:p w14:paraId="3D4CEB8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Sophämtning, restavfall                      </w:t>
            </w:r>
          </w:p>
        </w:tc>
        <w:tc>
          <w:tcPr>
            <w:tcW w:w="922" w:type="dxa"/>
            <w:noWrap/>
            <w:hideMark/>
          </w:tcPr>
          <w:p w14:paraId="4AF57629"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123 546</w:t>
            </w:r>
          </w:p>
        </w:tc>
        <w:tc>
          <w:tcPr>
            <w:tcW w:w="1080" w:type="dxa"/>
            <w:noWrap/>
            <w:hideMark/>
          </w:tcPr>
          <w:p w14:paraId="45C2D8FD"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117 000</w:t>
            </w:r>
          </w:p>
        </w:tc>
        <w:tc>
          <w:tcPr>
            <w:tcW w:w="1120" w:type="dxa"/>
            <w:noWrap/>
            <w:hideMark/>
          </w:tcPr>
          <w:p w14:paraId="5F0B306F"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-6 546</w:t>
            </w:r>
          </w:p>
        </w:tc>
        <w:tc>
          <w:tcPr>
            <w:tcW w:w="1300" w:type="dxa"/>
            <w:noWrap/>
            <w:hideMark/>
          </w:tcPr>
          <w:p w14:paraId="4B4DF9F3"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125 000</w:t>
            </w:r>
          </w:p>
        </w:tc>
        <w:tc>
          <w:tcPr>
            <w:tcW w:w="1000" w:type="dxa"/>
            <w:noWrap/>
            <w:hideMark/>
          </w:tcPr>
          <w:p w14:paraId="097AC123"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455017BB"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7BF6E5CC" w14:textId="77777777" w:rsidTr="00C22B53">
        <w:trPr>
          <w:trHeight w:val="260"/>
        </w:trPr>
        <w:tc>
          <w:tcPr>
            <w:tcW w:w="3078" w:type="dxa"/>
            <w:noWrap/>
            <w:hideMark/>
          </w:tcPr>
          <w:p w14:paraId="42D1CEE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Sophämtning, återvinning</w:t>
            </w:r>
          </w:p>
        </w:tc>
        <w:tc>
          <w:tcPr>
            <w:tcW w:w="922" w:type="dxa"/>
            <w:noWrap/>
            <w:hideMark/>
          </w:tcPr>
          <w:p w14:paraId="05FA86AD"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101 927</w:t>
            </w:r>
          </w:p>
        </w:tc>
        <w:tc>
          <w:tcPr>
            <w:tcW w:w="1080" w:type="dxa"/>
            <w:noWrap/>
            <w:hideMark/>
          </w:tcPr>
          <w:p w14:paraId="770D54C4"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100 000</w:t>
            </w:r>
          </w:p>
        </w:tc>
        <w:tc>
          <w:tcPr>
            <w:tcW w:w="1120" w:type="dxa"/>
            <w:noWrap/>
            <w:hideMark/>
          </w:tcPr>
          <w:p w14:paraId="5579CCB4"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-1 927</w:t>
            </w:r>
          </w:p>
        </w:tc>
        <w:tc>
          <w:tcPr>
            <w:tcW w:w="1300" w:type="dxa"/>
            <w:noWrap/>
            <w:hideMark/>
          </w:tcPr>
          <w:p w14:paraId="3CAEE5A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100 000</w:t>
            </w:r>
          </w:p>
        </w:tc>
        <w:tc>
          <w:tcPr>
            <w:tcW w:w="1000" w:type="dxa"/>
            <w:noWrap/>
            <w:hideMark/>
          </w:tcPr>
          <w:p w14:paraId="1CAC8CA9"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229CFF3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A2F7FA0" w14:textId="77777777" w:rsidTr="00C22B53">
        <w:trPr>
          <w:trHeight w:val="260"/>
        </w:trPr>
        <w:tc>
          <w:tcPr>
            <w:tcW w:w="3078" w:type="dxa"/>
            <w:noWrap/>
            <w:hideMark/>
          </w:tcPr>
          <w:p w14:paraId="49DAABA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Yttre el                                              </w:t>
            </w:r>
          </w:p>
        </w:tc>
        <w:tc>
          <w:tcPr>
            <w:tcW w:w="922" w:type="dxa"/>
            <w:noWrap/>
            <w:hideMark/>
          </w:tcPr>
          <w:p w14:paraId="64F74EAD"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26 758</w:t>
            </w:r>
          </w:p>
        </w:tc>
        <w:tc>
          <w:tcPr>
            <w:tcW w:w="1080" w:type="dxa"/>
            <w:noWrap/>
            <w:hideMark/>
          </w:tcPr>
          <w:p w14:paraId="7E92211B"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33 000</w:t>
            </w:r>
          </w:p>
        </w:tc>
        <w:tc>
          <w:tcPr>
            <w:tcW w:w="1120" w:type="dxa"/>
            <w:noWrap/>
            <w:hideMark/>
          </w:tcPr>
          <w:p w14:paraId="470CF5FB"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6 242</w:t>
            </w:r>
          </w:p>
        </w:tc>
        <w:tc>
          <w:tcPr>
            <w:tcW w:w="1300" w:type="dxa"/>
            <w:noWrap/>
            <w:hideMark/>
          </w:tcPr>
          <w:p w14:paraId="57456AAF"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30 000</w:t>
            </w:r>
          </w:p>
        </w:tc>
        <w:tc>
          <w:tcPr>
            <w:tcW w:w="1000" w:type="dxa"/>
            <w:noWrap/>
            <w:hideMark/>
          </w:tcPr>
          <w:p w14:paraId="1D1AA6E0"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2280970D"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9ADEAFC" w14:textId="77777777" w:rsidTr="00C22B53">
        <w:trPr>
          <w:trHeight w:val="260"/>
        </w:trPr>
        <w:tc>
          <w:tcPr>
            <w:tcW w:w="3078" w:type="dxa"/>
            <w:noWrap/>
            <w:hideMark/>
          </w:tcPr>
          <w:p w14:paraId="4B3FF5EA"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Kvartersgård, vatten &amp; avlopp                    </w:t>
            </w:r>
          </w:p>
        </w:tc>
        <w:tc>
          <w:tcPr>
            <w:tcW w:w="922" w:type="dxa"/>
            <w:noWrap/>
            <w:hideMark/>
          </w:tcPr>
          <w:p w14:paraId="6FC9F536"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6 727</w:t>
            </w:r>
          </w:p>
        </w:tc>
        <w:tc>
          <w:tcPr>
            <w:tcW w:w="1080" w:type="dxa"/>
            <w:noWrap/>
            <w:hideMark/>
          </w:tcPr>
          <w:p w14:paraId="31D10557"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9 000</w:t>
            </w:r>
          </w:p>
        </w:tc>
        <w:tc>
          <w:tcPr>
            <w:tcW w:w="1120" w:type="dxa"/>
            <w:noWrap/>
            <w:hideMark/>
          </w:tcPr>
          <w:p w14:paraId="3AC6A3A9"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2 273</w:t>
            </w:r>
          </w:p>
        </w:tc>
        <w:tc>
          <w:tcPr>
            <w:tcW w:w="1300" w:type="dxa"/>
            <w:noWrap/>
            <w:hideMark/>
          </w:tcPr>
          <w:p w14:paraId="7181680D"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9 000</w:t>
            </w:r>
          </w:p>
        </w:tc>
        <w:tc>
          <w:tcPr>
            <w:tcW w:w="1000" w:type="dxa"/>
            <w:noWrap/>
            <w:hideMark/>
          </w:tcPr>
          <w:p w14:paraId="0C81BCE0"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6837A47B"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918836C" w14:textId="77777777" w:rsidTr="00C22B53">
        <w:trPr>
          <w:trHeight w:val="260"/>
        </w:trPr>
        <w:tc>
          <w:tcPr>
            <w:tcW w:w="3078" w:type="dxa"/>
            <w:noWrap/>
            <w:hideMark/>
          </w:tcPr>
          <w:p w14:paraId="601C996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Kvartersgård, el                     </w:t>
            </w:r>
          </w:p>
        </w:tc>
        <w:tc>
          <w:tcPr>
            <w:tcW w:w="922" w:type="dxa"/>
            <w:noWrap/>
            <w:hideMark/>
          </w:tcPr>
          <w:p w14:paraId="443574FC"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14 421</w:t>
            </w:r>
          </w:p>
        </w:tc>
        <w:tc>
          <w:tcPr>
            <w:tcW w:w="1080" w:type="dxa"/>
            <w:noWrap/>
            <w:hideMark/>
          </w:tcPr>
          <w:p w14:paraId="51D5B15A"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15 000</w:t>
            </w:r>
          </w:p>
        </w:tc>
        <w:tc>
          <w:tcPr>
            <w:tcW w:w="1120" w:type="dxa"/>
            <w:noWrap/>
            <w:hideMark/>
          </w:tcPr>
          <w:p w14:paraId="0E01A051"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579</w:t>
            </w:r>
          </w:p>
        </w:tc>
        <w:tc>
          <w:tcPr>
            <w:tcW w:w="1300" w:type="dxa"/>
            <w:noWrap/>
            <w:hideMark/>
          </w:tcPr>
          <w:p w14:paraId="6F6FF600"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15 000</w:t>
            </w:r>
          </w:p>
        </w:tc>
        <w:tc>
          <w:tcPr>
            <w:tcW w:w="1000" w:type="dxa"/>
            <w:noWrap/>
            <w:hideMark/>
          </w:tcPr>
          <w:p w14:paraId="353D4F25"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0C11FCB6"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0E8100E2" w14:textId="77777777" w:rsidTr="00C22B53">
        <w:trPr>
          <w:trHeight w:val="260"/>
        </w:trPr>
        <w:tc>
          <w:tcPr>
            <w:tcW w:w="3078" w:type="dxa"/>
            <w:noWrap/>
            <w:hideMark/>
          </w:tcPr>
          <w:p w14:paraId="2C768DA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Kvartersgård, värme                      </w:t>
            </w:r>
          </w:p>
        </w:tc>
        <w:tc>
          <w:tcPr>
            <w:tcW w:w="922" w:type="dxa"/>
            <w:noWrap/>
            <w:hideMark/>
          </w:tcPr>
          <w:p w14:paraId="5B24AA63"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22 580</w:t>
            </w:r>
          </w:p>
        </w:tc>
        <w:tc>
          <w:tcPr>
            <w:tcW w:w="1080" w:type="dxa"/>
            <w:noWrap/>
            <w:hideMark/>
          </w:tcPr>
          <w:p w14:paraId="28A981B1"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25 000</w:t>
            </w:r>
          </w:p>
        </w:tc>
        <w:tc>
          <w:tcPr>
            <w:tcW w:w="1120" w:type="dxa"/>
            <w:noWrap/>
            <w:hideMark/>
          </w:tcPr>
          <w:p w14:paraId="09E12218"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2 420</w:t>
            </w:r>
          </w:p>
        </w:tc>
        <w:tc>
          <w:tcPr>
            <w:tcW w:w="1300" w:type="dxa"/>
            <w:noWrap/>
            <w:hideMark/>
          </w:tcPr>
          <w:p w14:paraId="1CE5AE70"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25 000</w:t>
            </w:r>
          </w:p>
        </w:tc>
        <w:tc>
          <w:tcPr>
            <w:tcW w:w="1000" w:type="dxa"/>
            <w:noWrap/>
            <w:hideMark/>
          </w:tcPr>
          <w:p w14:paraId="3261CF9C"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6D66741A"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43FCA337" w14:textId="77777777" w:rsidTr="00C22B53">
        <w:trPr>
          <w:trHeight w:val="260"/>
        </w:trPr>
        <w:tc>
          <w:tcPr>
            <w:tcW w:w="3078" w:type="dxa"/>
            <w:noWrap/>
            <w:hideMark/>
          </w:tcPr>
          <w:p w14:paraId="060BA643"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Kvartersgård, övrigt                    </w:t>
            </w:r>
          </w:p>
        </w:tc>
        <w:tc>
          <w:tcPr>
            <w:tcW w:w="922" w:type="dxa"/>
            <w:noWrap/>
            <w:hideMark/>
          </w:tcPr>
          <w:p w14:paraId="07F608BF"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4 041</w:t>
            </w:r>
          </w:p>
        </w:tc>
        <w:tc>
          <w:tcPr>
            <w:tcW w:w="1080" w:type="dxa"/>
            <w:noWrap/>
            <w:hideMark/>
          </w:tcPr>
          <w:p w14:paraId="04BA47E7"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5 000</w:t>
            </w:r>
          </w:p>
        </w:tc>
        <w:tc>
          <w:tcPr>
            <w:tcW w:w="1120" w:type="dxa"/>
            <w:noWrap/>
            <w:hideMark/>
          </w:tcPr>
          <w:p w14:paraId="79652B73"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959</w:t>
            </w:r>
          </w:p>
        </w:tc>
        <w:tc>
          <w:tcPr>
            <w:tcW w:w="1300" w:type="dxa"/>
            <w:noWrap/>
            <w:hideMark/>
          </w:tcPr>
          <w:p w14:paraId="3940E65F"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5 000</w:t>
            </w:r>
          </w:p>
        </w:tc>
        <w:tc>
          <w:tcPr>
            <w:tcW w:w="1000" w:type="dxa"/>
            <w:noWrap/>
            <w:hideMark/>
          </w:tcPr>
          <w:p w14:paraId="09D28D47"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6D828A3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62C2B8C8" w14:textId="77777777" w:rsidTr="00C22B53">
        <w:trPr>
          <w:trHeight w:val="260"/>
        </w:trPr>
        <w:tc>
          <w:tcPr>
            <w:tcW w:w="3078" w:type="dxa"/>
            <w:noWrap/>
            <w:hideMark/>
          </w:tcPr>
          <w:p w14:paraId="4E0E42F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Försäkringar                                </w:t>
            </w:r>
          </w:p>
        </w:tc>
        <w:tc>
          <w:tcPr>
            <w:tcW w:w="922" w:type="dxa"/>
            <w:noWrap/>
            <w:hideMark/>
          </w:tcPr>
          <w:p w14:paraId="142C7466"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9 649</w:t>
            </w:r>
          </w:p>
        </w:tc>
        <w:tc>
          <w:tcPr>
            <w:tcW w:w="1080" w:type="dxa"/>
            <w:noWrap/>
            <w:hideMark/>
          </w:tcPr>
          <w:p w14:paraId="087A1F09"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8 000</w:t>
            </w:r>
          </w:p>
        </w:tc>
        <w:tc>
          <w:tcPr>
            <w:tcW w:w="1120" w:type="dxa"/>
            <w:noWrap/>
            <w:hideMark/>
          </w:tcPr>
          <w:p w14:paraId="500555AA"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-1 649</w:t>
            </w:r>
          </w:p>
        </w:tc>
        <w:tc>
          <w:tcPr>
            <w:tcW w:w="1300" w:type="dxa"/>
            <w:noWrap/>
            <w:hideMark/>
          </w:tcPr>
          <w:p w14:paraId="77B439D7"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9 000</w:t>
            </w:r>
          </w:p>
        </w:tc>
        <w:tc>
          <w:tcPr>
            <w:tcW w:w="1000" w:type="dxa"/>
            <w:noWrap/>
            <w:hideMark/>
          </w:tcPr>
          <w:p w14:paraId="581BDA33"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3F8EC25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5CBCCC0A" w14:textId="77777777" w:rsidTr="00C22B53">
        <w:trPr>
          <w:trHeight w:val="260"/>
        </w:trPr>
        <w:tc>
          <w:tcPr>
            <w:tcW w:w="3078" w:type="dxa"/>
            <w:noWrap/>
            <w:hideMark/>
          </w:tcPr>
          <w:p w14:paraId="6337B270"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Släpkärra                           </w:t>
            </w:r>
          </w:p>
        </w:tc>
        <w:tc>
          <w:tcPr>
            <w:tcW w:w="922" w:type="dxa"/>
            <w:noWrap/>
            <w:hideMark/>
          </w:tcPr>
          <w:p w14:paraId="6AC54E19"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62</w:t>
            </w:r>
          </w:p>
        </w:tc>
        <w:tc>
          <w:tcPr>
            <w:tcW w:w="1080" w:type="dxa"/>
            <w:noWrap/>
            <w:hideMark/>
          </w:tcPr>
          <w:p w14:paraId="2E520600"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1 000</w:t>
            </w:r>
          </w:p>
        </w:tc>
        <w:tc>
          <w:tcPr>
            <w:tcW w:w="1120" w:type="dxa"/>
            <w:noWrap/>
            <w:hideMark/>
          </w:tcPr>
          <w:p w14:paraId="1BBCFDA7"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938</w:t>
            </w:r>
          </w:p>
        </w:tc>
        <w:tc>
          <w:tcPr>
            <w:tcW w:w="1300" w:type="dxa"/>
            <w:noWrap/>
            <w:hideMark/>
          </w:tcPr>
          <w:p w14:paraId="3C5BA65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1 000</w:t>
            </w:r>
          </w:p>
        </w:tc>
        <w:tc>
          <w:tcPr>
            <w:tcW w:w="1000" w:type="dxa"/>
            <w:noWrap/>
            <w:hideMark/>
          </w:tcPr>
          <w:p w14:paraId="230A2E8E"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8A8BF3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15E64F4A" w14:textId="77777777" w:rsidTr="00C22B53">
        <w:trPr>
          <w:trHeight w:val="260"/>
        </w:trPr>
        <w:tc>
          <w:tcPr>
            <w:tcW w:w="3078" w:type="dxa"/>
            <w:noWrap/>
            <w:hideMark/>
          </w:tcPr>
          <w:p w14:paraId="51EC8FC5"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Övriga kostnader                     </w:t>
            </w:r>
          </w:p>
        </w:tc>
        <w:tc>
          <w:tcPr>
            <w:tcW w:w="922" w:type="dxa"/>
            <w:noWrap/>
            <w:hideMark/>
          </w:tcPr>
          <w:p w14:paraId="7B54673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15 168</w:t>
            </w:r>
          </w:p>
        </w:tc>
        <w:tc>
          <w:tcPr>
            <w:tcW w:w="1080" w:type="dxa"/>
            <w:noWrap/>
            <w:hideMark/>
          </w:tcPr>
          <w:p w14:paraId="70094D7F"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16 000</w:t>
            </w:r>
          </w:p>
        </w:tc>
        <w:tc>
          <w:tcPr>
            <w:tcW w:w="1120" w:type="dxa"/>
            <w:noWrap/>
            <w:hideMark/>
          </w:tcPr>
          <w:p w14:paraId="2FEF0623"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832</w:t>
            </w:r>
          </w:p>
        </w:tc>
        <w:tc>
          <w:tcPr>
            <w:tcW w:w="1300" w:type="dxa"/>
            <w:noWrap/>
            <w:hideMark/>
          </w:tcPr>
          <w:p w14:paraId="7FCB301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33 000</w:t>
            </w:r>
          </w:p>
        </w:tc>
        <w:tc>
          <w:tcPr>
            <w:tcW w:w="1000" w:type="dxa"/>
            <w:noWrap/>
            <w:hideMark/>
          </w:tcPr>
          <w:p w14:paraId="31002E0F"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6EF3B150"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069C65F5" w14:textId="77777777" w:rsidTr="00C22B53">
        <w:trPr>
          <w:trHeight w:val="260"/>
        </w:trPr>
        <w:tc>
          <w:tcPr>
            <w:tcW w:w="3078" w:type="dxa"/>
            <w:noWrap/>
            <w:hideMark/>
          </w:tcPr>
          <w:p w14:paraId="3F7C7BDC"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Löner &amp; sociala avgifter</w:t>
            </w:r>
          </w:p>
        </w:tc>
        <w:tc>
          <w:tcPr>
            <w:tcW w:w="922" w:type="dxa"/>
            <w:noWrap/>
            <w:hideMark/>
          </w:tcPr>
          <w:p w14:paraId="25A886AF"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19 202</w:t>
            </w:r>
          </w:p>
        </w:tc>
        <w:tc>
          <w:tcPr>
            <w:tcW w:w="1080" w:type="dxa"/>
            <w:noWrap/>
            <w:hideMark/>
          </w:tcPr>
          <w:p w14:paraId="4D43A04B"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17 000</w:t>
            </w:r>
          </w:p>
        </w:tc>
        <w:tc>
          <w:tcPr>
            <w:tcW w:w="1120" w:type="dxa"/>
            <w:noWrap/>
            <w:hideMark/>
          </w:tcPr>
          <w:p w14:paraId="36694A58"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-2 202</w:t>
            </w:r>
          </w:p>
        </w:tc>
        <w:tc>
          <w:tcPr>
            <w:tcW w:w="1300" w:type="dxa"/>
            <w:noWrap/>
            <w:hideMark/>
          </w:tcPr>
          <w:p w14:paraId="0055D76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25 000</w:t>
            </w:r>
          </w:p>
        </w:tc>
        <w:tc>
          <w:tcPr>
            <w:tcW w:w="1000" w:type="dxa"/>
            <w:noWrap/>
            <w:hideMark/>
          </w:tcPr>
          <w:p w14:paraId="7836590B"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8030324"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0362DF4" w14:textId="77777777" w:rsidTr="00C22B53">
        <w:trPr>
          <w:trHeight w:val="260"/>
        </w:trPr>
        <w:tc>
          <w:tcPr>
            <w:tcW w:w="3078" w:type="dxa"/>
            <w:noWrap/>
            <w:hideMark/>
          </w:tcPr>
          <w:p w14:paraId="39000E5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Styrelsearvoden                         </w:t>
            </w:r>
          </w:p>
        </w:tc>
        <w:tc>
          <w:tcPr>
            <w:tcW w:w="922" w:type="dxa"/>
            <w:noWrap/>
            <w:hideMark/>
          </w:tcPr>
          <w:p w14:paraId="523405FD"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25 000</w:t>
            </w:r>
          </w:p>
        </w:tc>
        <w:tc>
          <w:tcPr>
            <w:tcW w:w="1080" w:type="dxa"/>
            <w:noWrap/>
            <w:hideMark/>
          </w:tcPr>
          <w:p w14:paraId="30D68C95"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25 000</w:t>
            </w:r>
          </w:p>
        </w:tc>
        <w:tc>
          <w:tcPr>
            <w:tcW w:w="1120" w:type="dxa"/>
            <w:noWrap/>
            <w:hideMark/>
          </w:tcPr>
          <w:p w14:paraId="31DC0985"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0</w:t>
            </w:r>
          </w:p>
        </w:tc>
        <w:tc>
          <w:tcPr>
            <w:tcW w:w="1300" w:type="dxa"/>
            <w:noWrap/>
            <w:hideMark/>
          </w:tcPr>
          <w:p w14:paraId="6166018A"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25 000</w:t>
            </w:r>
          </w:p>
        </w:tc>
        <w:tc>
          <w:tcPr>
            <w:tcW w:w="1000" w:type="dxa"/>
            <w:noWrap/>
            <w:hideMark/>
          </w:tcPr>
          <w:p w14:paraId="2155FD40"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7AE14C3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6C1AE2E0" w14:textId="77777777" w:rsidTr="00C22B53">
        <w:trPr>
          <w:trHeight w:val="260"/>
        </w:trPr>
        <w:tc>
          <w:tcPr>
            <w:tcW w:w="3078" w:type="dxa"/>
            <w:noWrap/>
            <w:hideMark/>
          </w:tcPr>
          <w:p w14:paraId="298DBE3D"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 xml:space="preserve">Summa                             </w:t>
            </w:r>
          </w:p>
        </w:tc>
        <w:tc>
          <w:tcPr>
            <w:tcW w:w="922" w:type="dxa"/>
            <w:noWrap/>
            <w:hideMark/>
          </w:tcPr>
          <w:p w14:paraId="3DC7E069"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555 290</w:t>
            </w:r>
          </w:p>
        </w:tc>
        <w:tc>
          <w:tcPr>
            <w:tcW w:w="1080" w:type="dxa"/>
            <w:noWrap/>
            <w:hideMark/>
          </w:tcPr>
          <w:p w14:paraId="37F8E31A"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551 000</w:t>
            </w:r>
          </w:p>
        </w:tc>
        <w:tc>
          <w:tcPr>
            <w:tcW w:w="1120" w:type="dxa"/>
            <w:noWrap/>
            <w:hideMark/>
          </w:tcPr>
          <w:p w14:paraId="622D36CF" w14:textId="77777777" w:rsidR="00C22B53" w:rsidRPr="00C22B53" w:rsidRDefault="00C22B53" w:rsidP="00C22B53">
            <w:pPr>
              <w:widowControl w:val="0"/>
              <w:autoSpaceDE w:val="0"/>
              <w:autoSpaceDN w:val="0"/>
              <w:adjustRightInd w:val="0"/>
              <w:rPr>
                <w:rFonts w:ascii="Calibri" w:hAnsi="Calibri" w:cs="Calibri"/>
                <w:b/>
                <w:bCs/>
                <w:i/>
                <w:iCs/>
                <w:kern w:val="0"/>
              </w:rPr>
            </w:pPr>
          </w:p>
        </w:tc>
        <w:tc>
          <w:tcPr>
            <w:tcW w:w="1300" w:type="dxa"/>
            <w:noWrap/>
            <w:hideMark/>
          </w:tcPr>
          <w:p w14:paraId="7B9C7F48"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532 000</w:t>
            </w:r>
          </w:p>
        </w:tc>
        <w:tc>
          <w:tcPr>
            <w:tcW w:w="1000" w:type="dxa"/>
            <w:noWrap/>
            <w:hideMark/>
          </w:tcPr>
          <w:p w14:paraId="3DCBF66D"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60" w:type="dxa"/>
            <w:noWrap/>
            <w:hideMark/>
          </w:tcPr>
          <w:p w14:paraId="54B9847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7C8FCB77" w14:textId="77777777" w:rsidTr="00C22B53">
        <w:trPr>
          <w:trHeight w:val="260"/>
        </w:trPr>
        <w:tc>
          <w:tcPr>
            <w:tcW w:w="3078" w:type="dxa"/>
            <w:noWrap/>
            <w:hideMark/>
          </w:tcPr>
          <w:p w14:paraId="5E7EA6E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Resultat                                  </w:t>
            </w:r>
          </w:p>
        </w:tc>
        <w:tc>
          <w:tcPr>
            <w:tcW w:w="922" w:type="dxa"/>
            <w:noWrap/>
            <w:hideMark/>
          </w:tcPr>
          <w:p w14:paraId="3BD6E688"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2 926</w:t>
            </w:r>
          </w:p>
        </w:tc>
        <w:tc>
          <w:tcPr>
            <w:tcW w:w="1080" w:type="dxa"/>
            <w:noWrap/>
            <w:hideMark/>
          </w:tcPr>
          <w:p w14:paraId="3E56C2BA"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6 000</w:t>
            </w:r>
          </w:p>
        </w:tc>
        <w:tc>
          <w:tcPr>
            <w:tcW w:w="1120" w:type="dxa"/>
            <w:noWrap/>
            <w:hideMark/>
          </w:tcPr>
          <w:p w14:paraId="217932D0"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300" w:type="dxa"/>
            <w:noWrap/>
            <w:hideMark/>
          </w:tcPr>
          <w:p w14:paraId="419F15DA"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-6 600</w:t>
            </w:r>
          </w:p>
        </w:tc>
        <w:tc>
          <w:tcPr>
            <w:tcW w:w="1000" w:type="dxa"/>
            <w:noWrap/>
            <w:hideMark/>
          </w:tcPr>
          <w:p w14:paraId="0F162031"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EDDC307"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057E53E2" w14:textId="77777777" w:rsidTr="00C22B53">
        <w:trPr>
          <w:trHeight w:val="250"/>
        </w:trPr>
        <w:tc>
          <w:tcPr>
            <w:tcW w:w="3078" w:type="dxa"/>
            <w:noWrap/>
            <w:hideMark/>
          </w:tcPr>
          <w:p w14:paraId="337D91F6"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73555C69"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2CC72461"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6ECB5701"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09D5C34B"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68B1C685"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0719D7F4"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6FC5409D" w14:textId="77777777" w:rsidTr="00C22B53">
        <w:trPr>
          <w:trHeight w:val="280"/>
        </w:trPr>
        <w:tc>
          <w:tcPr>
            <w:tcW w:w="3078" w:type="dxa"/>
            <w:noWrap/>
            <w:hideMark/>
          </w:tcPr>
          <w:p w14:paraId="5A64A6F8"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Balansräkning (utdrag)</w:t>
            </w:r>
          </w:p>
        </w:tc>
        <w:tc>
          <w:tcPr>
            <w:tcW w:w="922" w:type="dxa"/>
            <w:noWrap/>
            <w:hideMark/>
          </w:tcPr>
          <w:p w14:paraId="626655D4"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080" w:type="dxa"/>
            <w:noWrap/>
            <w:hideMark/>
          </w:tcPr>
          <w:p w14:paraId="0AF788C6"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5546D6D7"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Ingående</w:t>
            </w:r>
          </w:p>
        </w:tc>
        <w:tc>
          <w:tcPr>
            <w:tcW w:w="1300" w:type="dxa"/>
            <w:noWrap/>
            <w:hideMark/>
          </w:tcPr>
          <w:p w14:paraId="19ACD7D1"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Utgående</w:t>
            </w:r>
          </w:p>
        </w:tc>
        <w:tc>
          <w:tcPr>
            <w:tcW w:w="1000" w:type="dxa"/>
            <w:noWrap/>
            <w:hideMark/>
          </w:tcPr>
          <w:p w14:paraId="16E01B02"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60" w:type="dxa"/>
            <w:noWrap/>
            <w:hideMark/>
          </w:tcPr>
          <w:p w14:paraId="2E78EA67"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40834F4" w14:textId="77777777" w:rsidTr="00C22B53">
        <w:trPr>
          <w:trHeight w:val="260"/>
        </w:trPr>
        <w:tc>
          <w:tcPr>
            <w:tcW w:w="3078" w:type="dxa"/>
            <w:noWrap/>
            <w:hideMark/>
          </w:tcPr>
          <w:p w14:paraId="7D4CC702"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057BA139"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72E4C72B"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4DB9B70E"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2024-01-01</w:t>
            </w:r>
          </w:p>
        </w:tc>
        <w:tc>
          <w:tcPr>
            <w:tcW w:w="1300" w:type="dxa"/>
            <w:noWrap/>
            <w:hideMark/>
          </w:tcPr>
          <w:p w14:paraId="68B0666E"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2024-12-31</w:t>
            </w:r>
          </w:p>
        </w:tc>
        <w:tc>
          <w:tcPr>
            <w:tcW w:w="1000" w:type="dxa"/>
            <w:noWrap/>
            <w:hideMark/>
          </w:tcPr>
          <w:p w14:paraId="52567BB4"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60" w:type="dxa"/>
            <w:noWrap/>
            <w:hideMark/>
          </w:tcPr>
          <w:p w14:paraId="5AD477E3"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4F22913F" w14:textId="77777777" w:rsidTr="00C22B53">
        <w:trPr>
          <w:trHeight w:val="260"/>
        </w:trPr>
        <w:tc>
          <w:tcPr>
            <w:tcW w:w="3078" w:type="dxa"/>
            <w:noWrap/>
            <w:hideMark/>
          </w:tcPr>
          <w:p w14:paraId="69E44749"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Bank, kr</w:t>
            </w:r>
          </w:p>
        </w:tc>
        <w:tc>
          <w:tcPr>
            <w:tcW w:w="922" w:type="dxa"/>
            <w:noWrap/>
            <w:hideMark/>
          </w:tcPr>
          <w:p w14:paraId="758FA2C5"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226444F2"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7BB5C89C"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560 000</w:t>
            </w:r>
          </w:p>
        </w:tc>
        <w:tc>
          <w:tcPr>
            <w:tcW w:w="1300" w:type="dxa"/>
            <w:noWrap/>
            <w:hideMark/>
          </w:tcPr>
          <w:p w14:paraId="07DDFA91"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516 000</w:t>
            </w:r>
          </w:p>
        </w:tc>
        <w:tc>
          <w:tcPr>
            <w:tcW w:w="1000" w:type="dxa"/>
            <w:noWrap/>
            <w:hideMark/>
          </w:tcPr>
          <w:p w14:paraId="69E243BF"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284DE3A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7839309" w14:textId="77777777" w:rsidTr="00C22B53">
        <w:trPr>
          <w:trHeight w:val="165"/>
        </w:trPr>
        <w:tc>
          <w:tcPr>
            <w:tcW w:w="3078" w:type="dxa"/>
            <w:noWrap/>
            <w:hideMark/>
          </w:tcPr>
          <w:p w14:paraId="7C2AFE17"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1862C141"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1F9C88B2"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5334E357"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2F024FCE"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06BC6B74"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0572FDE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1E3EA0C7" w14:textId="77777777" w:rsidTr="00C22B53">
        <w:trPr>
          <w:trHeight w:val="260"/>
        </w:trPr>
        <w:tc>
          <w:tcPr>
            <w:tcW w:w="3078" w:type="dxa"/>
            <w:noWrap/>
            <w:hideMark/>
          </w:tcPr>
          <w:p w14:paraId="7DAC8D5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Eget kapital, kr</w:t>
            </w:r>
          </w:p>
        </w:tc>
        <w:tc>
          <w:tcPr>
            <w:tcW w:w="922" w:type="dxa"/>
            <w:noWrap/>
            <w:hideMark/>
          </w:tcPr>
          <w:p w14:paraId="5FB84BD4"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3C41E772"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4758DBAD"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34 000</w:t>
            </w:r>
          </w:p>
        </w:tc>
        <w:tc>
          <w:tcPr>
            <w:tcW w:w="1300" w:type="dxa"/>
            <w:noWrap/>
            <w:hideMark/>
          </w:tcPr>
          <w:p w14:paraId="36F05ED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34 000</w:t>
            </w:r>
          </w:p>
        </w:tc>
        <w:tc>
          <w:tcPr>
            <w:tcW w:w="1000" w:type="dxa"/>
            <w:noWrap/>
            <w:hideMark/>
          </w:tcPr>
          <w:p w14:paraId="3E72C2D5"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3A93AB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72F8692" w14:textId="77777777" w:rsidTr="00C22B53">
        <w:trPr>
          <w:trHeight w:val="250"/>
        </w:trPr>
        <w:tc>
          <w:tcPr>
            <w:tcW w:w="3078" w:type="dxa"/>
            <w:noWrap/>
            <w:hideMark/>
          </w:tcPr>
          <w:p w14:paraId="63AAB667"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Underhållsfond, allmän, kr</w:t>
            </w:r>
          </w:p>
        </w:tc>
        <w:tc>
          <w:tcPr>
            <w:tcW w:w="922" w:type="dxa"/>
            <w:noWrap/>
            <w:hideMark/>
          </w:tcPr>
          <w:p w14:paraId="27246B88"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3B3DF947"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5390ED76"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545 000</w:t>
            </w:r>
          </w:p>
        </w:tc>
        <w:tc>
          <w:tcPr>
            <w:tcW w:w="1300" w:type="dxa"/>
            <w:noWrap/>
            <w:hideMark/>
          </w:tcPr>
          <w:p w14:paraId="79F2AB7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381 000</w:t>
            </w:r>
          </w:p>
        </w:tc>
        <w:tc>
          <w:tcPr>
            <w:tcW w:w="1000" w:type="dxa"/>
            <w:noWrap/>
            <w:hideMark/>
          </w:tcPr>
          <w:p w14:paraId="6DA81D9C"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6584EAC5"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AB030CE" w14:textId="77777777" w:rsidTr="00C22B53">
        <w:trPr>
          <w:trHeight w:val="260"/>
        </w:trPr>
        <w:tc>
          <w:tcPr>
            <w:tcW w:w="3078" w:type="dxa"/>
            <w:noWrap/>
            <w:hideMark/>
          </w:tcPr>
          <w:p w14:paraId="354A644F"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 xml:space="preserve">därav avgifter </w:t>
            </w:r>
          </w:p>
        </w:tc>
        <w:tc>
          <w:tcPr>
            <w:tcW w:w="922" w:type="dxa"/>
            <w:noWrap/>
            <w:hideMark/>
          </w:tcPr>
          <w:p w14:paraId="01F6F94E"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080" w:type="dxa"/>
            <w:noWrap/>
            <w:hideMark/>
          </w:tcPr>
          <w:p w14:paraId="7AC6C733"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136 000</w:t>
            </w:r>
          </w:p>
        </w:tc>
        <w:tc>
          <w:tcPr>
            <w:tcW w:w="1120" w:type="dxa"/>
            <w:noWrap/>
            <w:hideMark/>
          </w:tcPr>
          <w:p w14:paraId="36D4F3A1"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300" w:type="dxa"/>
            <w:noWrap/>
            <w:hideMark/>
          </w:tcPr>
          <w:p w14:paraId="22933AE3"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0546D050"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08B2493C"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7FF83BF6" w14:textId="77777777" w:rsidTr="00C22B53">
        <w:trPr>
          <w:trHeight w:val="260"/>
        </w:trPr>
        <w:tc>
          <w:tcPr>
            <w:tcW w:w="4000" w:type="dxa"/>
            <w:gridSpan w:val="2"/>
            <w:noWrap/>
            <w:hideMark/>
          </w:tcPr>
          <w:p w14:paraId="144D168C"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 xml:space="preserve">därav uttag: takrenovering </w:t>
            </w:r>
            <w:proofErr w:type="spellStart"/>
            <w:r w:rsidRPr="00C22B53">
              <w:rPr>
                <w:rFonts w:ascii="Calibri" w:hAnsi="Calibri" w:cs="Calibri"/>
                <w:i/>
                <w:iCs/>
                <w:kern w:val="0"/>
              </w:rPr>
              <w:t>kvg</w:t>
            </w:r>
            <w:proofErr w:type="spellEnd"/>
            <w:r w:rsidRPr="00C22B53">
              <w:rPr>
                <w:rFonts w:ascii="Calibri" w:hAnsi="Calibri" w:cs="Calibri"/>
                <w:i/>
                <w:iCs/>
                <w:kern w:val="0"/>
              </w:rPr>
              <w:t xml:space="preserve"> 279 000 kr                          </w:t>
            </w:r>
          </w:p>
        </w:tc>
        <w:tc>
          <w:tcPr>
            <w:tcW w:w="1080" w:type="dxa"/>
            <w:noWrap/>
            <w:hideMark/>
          </w:tcPr>
          <w:p w14:paraId="6C66A5D0"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300 000</w:t>
            </w:r>
          </w:p>
        </w:tc>
        <w:tc>
          <w:tcPr>
            <w:tcW w:w="1120" w:type="dxa"/>
            <w:noWrap/>
            <w:hideMark/>
          </w:tcPr>
          <w:p w14:paraId="38F41C2B"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300" w:type="dxa"/>
            <w:noWrap/>
            <w:hideMark/>
          </w:tcPr>
          <w:p w14:paraId="07E95DFD"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1EC76783"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62DAD3B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61E17C98" w14:textId="77777777" w:rsidTr="00C22B53">
        <w:trPr>
          <w:trHeight w:val="165"/>
        </w:trPr>
        <w:tc>
          <w:tcPr>
            <w:tcW w:w="3078" w:type="dxa"/>
            <w:noWrap/>
            <w:hideMark/>
          </w:tcPr>
          <w:p w14:paraId="71214693"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249D5922"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43713E33"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6A6C03FD"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4CE1FC77"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149F4F3A"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3EAF306C"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06F26BA3" w14:textId="77777777" w:rsidTr="00C22B53">
        <w:trPr>
          <w:trHeight w:val="260"/>
        </w:trPr>
        <w:tc>
          <w:tcPr>
            <w:tcW w:w="3078" w:type="dxa"/>
            <w:noWrap/>
            <w:hideMark/>
          </w:tcPr>
          <w:p w14:paraId="2275B97F"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Underhållsfond, garage, kr</w:t>
            </w:r>
          </w:p>
        </w:tc>
        <w:tc>
          <w:tcPr>
            <w:tcW w:w="922" w:type="dxa"/>
            <w:noWrap/>
            <w:hideMark/>
          </w:tcPr>
          <w:p w14:paraId="195A14A8"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2FD72A81"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6C86568D"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-18 000</w:t>
            </w:r>
          </w:p>
        </w:tc>
        <w:tc>
          <w:tcPr>
            <w:tcW w:w="1300" w:type="dxa"/>
            <w:noWrap/>
            <w:hideMark/>
          </w:tcPr>
          <w:p w14:paraId="78B3483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98 000</w:t>
            </w:r>
          </w:p>
        </w:tc>
        <w:tc>
          <w:tcPr>
            <w:tcW w:w="1000" w:type="dxa"/>
            <w:noWrap/>
            <w:hideMark/>
          </w:tcPr>
          <w:p w14:paraId="10E59270"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22F984C"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A11123C" w14:textId="77777777" w:rsidTr="00C22B53">
        <w:trPr>
          <w:trHeight w:val="260"/>
        </w:trPr>
        <w:tc>
          <w:tcPr>
            <w:tcW w:w="3078" w:type="dxa"/>
            <w:noWrap/>
            <w:hideMark/>
          </w:tcPr>
          <w:p w14:paraId="1D17FF65"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 xml:space="preserve">därav avgifter </w:t>
            </w:r>
          </w:p>
        </w:tc>
        <w:tc>
          <w:tcPr>
            <w:tcW w:w="922" w:type="dxa"/>
            <w:noWrap/>
            <w:hideMark/>
          </w:tcPr>
          <w:p w14:paraId="3CAD7B7E"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080" w:type="dxa"/>
            <w:noWrap/>
            <w:hideMark/>
          </w:tcPr>
          <w:p w14:paraId="66675448"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116 000</w:t>
            </w:r>
          </w:p>
        </w:tc>
        <w:tc>
          <w:tcPr>
            <w:tcW w:w="1120" w:type="dxa"/>
            <w:noWrap/>
            <w:hideMark/>
          </w:tcPr>
          <w:p w14:paraId="25194140"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300" w:type="dxa"/>
            <w:noWrap/>
            <w:hideMark/>
          </w:tcPr>
          <w:p w14:paraId="54E8E7BA"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060E9C3F"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798CCFE9"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4BFC050C" w14:textId="77777777" w:rsidTr="00C22B53">
        <w:trPr>
          <w:trHeight w:val="260"/>
        </w:trPr>
        <w:tc>
          <w:tcPr>
            <w:tcW w:w="3078" w:type="dxa"/>
            <w:noWrap/>
            <w:hideMark/>
          </w:tcPr>
          <w:p w14:paraId="6BF5538C"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 xml:space="preserve">därav uttag:                 </w:t>
            </w:r>
          </w:p>
        </w:tc>
        <w:tc>
          <w:tcPr>
            <w:tcW w:w="922" w:type="dxa"/>
            <w:noWrap/>
            <w:hideMark/>
          </w:tcPr>
          <w:p w14:paraId="3D931433"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080" w:type="dxa"/>
            <w:noWrap/>
            <w:hideMark/>
          </w:tcPr>
          <w:p w14:paraId="4E7AC98F" w14:textId="77777777" w:rsidR="00C22B53" w:rsidRPr="00C22B53" w:rsidRDefault="00C22B53" w:rsidP="00C22B53">
            <w:pPr>
              <w:widowControl w:val="0"/>
              <w:autoSpaceDE w:val="0"/>
              <w:autoSpaceDN w:val="0"/>
              <w:adjustRightInd w:val="0"/>
              <w:rPr>
                <w:rFonts w:ascii="Calibri" w:hAnsi="Calibri" w:cs="Calibri"/>
                <w:i/>
                <w:iCs/>
                <w:kern w:val="0"/>
              </w:rPr>
            </w:pPr>
            <w:r w:rsidRPr="00C22B53">
              <w:rPr>
                <w:rFonts w:ascii="Calibri" w:hAnsi="Calibri" w:cs="Calibri"/>
                <w:i/>
                <w:iCs/>
                <w:kern w:val="0"/>
              </w:rPr>
              <w:t>0</w:t>
            </w:r>
          </w:p>
        </w:tc>
        <w:tc>
          <w:tcPr>
            <w:tcW w:w="1120" w:type="dxa"/>
            <w:noWrap/>
            <w:hideMark/>
          </w:tcPr>
          <w:p w14:paraId="57935567" w14:textId="77777777" w:rsidR="00C22B53" w:rsidRPr="00C22B53" w:rsidRDefault="00C22B53" w:rsidP="00C22B53">
            <w:pPr>
              <w:widowControl w:val="0"/>
              <w:autoSpaceDE w:val="0"/>
              <w:autoSpaceDN w:val="0"/>
              <w:adjustRightInd w:val="0"/>
              <w:rPr>
                <w:rFonts w:ascii="Calibri" w:hAnsi="Calibri" w:cs="Calibri"/>
                <w:i/>
                <w:iCs/>
                <w:kern w:val="0"/>
              </w:rPr>
            </w:pPr>
          </w:p>
        </w:tc>
        <w:tc>
          <w:tcPr>
            <w:tcW w:w="1300" w:type="dxa"/>
            <w:noWrap/>
            <w:hideMark/>
          </w:tcPr>
          <w:p w14:paraId="4A40442F"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1E848AE7"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DD192DD"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3332BD12" w14:textId="77777777" w:rsidTr="00C22B53">
        <w:trPr>
          <w:trHeight w:val="260"/>
        </w:trPr>
        <w:tc>
          <w:tcPr>
            <w:tcW w:w="3078" w:type="dxa"/>
            <w:noWrap/>
            <w:hideMark/>
          </w:tcPr>
          <w:p w14:paraId="1E5A7241"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0EDDF9BD"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74C27E21"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646DBA36"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608D9E21"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33F84323"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63465D0"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4A6989A1" w14:textId="77777777" w:rsidTr="00C22B53">
        <w:trPr>
          <w:trHeight w:val="280"/>
        </w:trPr>
        <w:tc>
          <w:tcPr>
            <w:tcW w:w="7500" w:type="dxa"/>
            <w:gridSpan w:val="5"/>
            <w:noWrap/>
            <w:hideMark/>
          </w:tcPr>
          <w:p w14:paraId="3C8C3395"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 xml:space="preserve">Kommentarer:                                                                                </w:t>
            </w:r>
          </w:p>
        </w:tc>
        <w:tc>
          <w:tcPr>
            <w:tcW w:w="1000" w:type="dxa"/>
            <w:noWrap/>
            <w:hideMark/>
          </w:tcPr>
          <w:p w14:paraId="69A39F03" w14:textId="77777777" w:rsidR="00C22B53" w:rsidRPr="00C22B53" w:rsidRDefault="00C22B53" w:rsidP="00C22B53">
            <w:pPr>
              <w:widowControl w:val="0"/>
              <w:autoSpaceDE w:val="0"/>
              <w:autoSpaceDN w:val="0"/>
              <w:adjustRightInd w:val="0"/>
              <w:rPr>
                <w:rFonts w:ascii="Calibri" w:hAnsi="Calibri" w:cs="Calibri"/>
                <w:b/>
                <w:bCs/>
                <w:kern w:val="0"/>
              </w:rPr>
            </w:pPr>
          </w:p>
        </w:tc>
        <w:tc>
          <w:tcPr>
            <w:tcW w:w="1160" w:type="dxa"/>
            <w:noWrap/>
            <w:hideMark/>
          </w:tcPr>
          <w:p w14:paraId="451825A8"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45F14736" w14:textId="77777777" w:rsidTr="00C22B53">
        <w:trPr>
          <w:trHeight w:val="250"/>
        </w:trPr>
        <w:tc>
          <w:tcPr>
            <w:tcW w:w="7500" w:type="dxa"/>
            <w:gridSpan w:val="5"/>
            <w:noWrap/>
            <w:hideMark/>
          </w:tcPr>
          <w:p w14:paraId="4DD1B908"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Kostnaderna för yttre drift och restavfall &amp; återvinning har varit högre än beräknat. </w:t>
            </w:r>
          </w:p>
        </w:tc>
        <w:tc>
          <w:tcPr>
            <w:tcW w:w="1000" w:type="dxa"/>
            <w:noWrap/>
            <w:hideMark/>
          </w:tcPr>
          <w:p w14:paraId="01B4560E"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7E560B0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6ADB8C35" w14:textId="77777777" w:rsidTr="00C22B53">
        <w:trPr>
          <w:trHeight w:val="260"/>
        </w:trPr>
        <w:tc>
          <w:tcPr>
            <w:tcW w:w="7500" w:type="dxa"/>
            <w:gridSpan w:val="5"/>
            <w:noWrap/>
            <w:hideMark/>
          </w:tcPr>
          <w:p w14:paraId="5445BA5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Faktura för containrar på höststäddagen 2023 betalades 2024 (Yttre drift).</w:t>
            </w:r>
          </w:p>
        </w:tc>
        <w:tc>
          <w:tcPr>
            <w:tcW w:w="1000" w:type="dxa"/>
            <w:noWrap/>
            <w:hideMark/>
          </w:tcPr>
          <w:p w14:paraId="120B29CD"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14F50CC"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4DBEEF9C" w14:textId="77777777" w:rsidTr="00C22B53">
        <w:trPr>
          <w:trHeight w:val="250"/>
        </w:trPr>
        <w:tc>
          <w:tcPr>
            <w:tcW w:w="6200" w:type="dxa"/>
            <w:gridSpan w:val="4"/>
            <w:noWrap/>
            <w:hideMark/>
          </w:tcPr>
          <w:p w14:paraId="039EAEE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Kostnad per hushåll för driften av kvartersgården under 2024: 850 kr </w:t>
            </w:r>
          </w:p>
        </w:tc>
        <w:tc>
          <w:tcPr>
            <w:tcW w:w="1300" w:type="dxa"/>
            <w:noWrap/>
            <w:hideMark/>
          </w:tcPr>
          <w:p w14:paraId="79A80803"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3E485B38"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78E03E3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AE751AF" w14:textId="77777777" w:rsidTr="00C22B53">
        <w:trPr>
          <w:trHeight w:val="250"/>
        </w:trPr>
        <w:tc>
          <w:tcPr>
            <w:tcW w:w="6200" w:type="dxa"/>
            <w:gridSpan w:val="4"/>
            <w:noWrap/>
            <w:hideMark/>
          </w:tcPr>
          <w:p w14:paraId="30FB1FC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Faktura från Lantmäteriet belastar 2025 (Övriga kostnader).</w:t>
            </w:r>
          </w:p>
        </w:tc>
        <w:tc>
          <w:tcPr>
            <w:tcW w:w="1300" w:type="dxa"/>
            <w:noWrap/>
            <w:hideMark/>
          </w:tcPr>
          <w:p w14:paraId="2CFF8CB5"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62C5CD0D"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595848A2"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2EE98B7B" w14:textId="77777777" w:rsidTr="00C22B53">
        <w:trPr>
          <w:trHeight w:val="250"/>
        </w:trPr>
        <w:tc>
          <w:tcPr>
            <w:tcW w:w="3078" w:type="dxa"/>
            <w:noWrap/>
            <w:hideMark/>
          </w:tcPr>
          <w:p w14:paraId="07357075" w14:textId="77777777" w:rsidR="00C22B53" w:rsidRPr="00C22B53" w:rsidRDefault="00C22B53" w:rsidP="00C22B53">
            <w:pPr>
              <w:widowControl w:val="0"/>
              <w:autoSpaceDE w:val="0"/>
              <w:autoSpaceDN w:val="0"/>
              <w:adjustRightInd w:val="0"/>
              <w:rPr>
                <w:rFonts w:ascii="Calibri" w:hAnsi="Calibri" w:cs="Calibri"/>
                <w:kern w:val="0"/>
              </w:rPr>
            </w:pPr>
          </w:p>
        </w:tc>
        <w:tc>
          <w:tcPr>
            <w:tcW w:w="922" w:type="dxa"/>
            <w:noWrap/>
            <w:hideMark/>
          </w:tcPr>
          <w:p w14:paraId="2827EFBA" w14:textId="77777777" w:rsidR="00C22B53" w:rsidRPr="00C22B53" w:rsidRDefault="00C22B53" w:rsidP="00C22B53">
            <w:pPr>
              <w:widowControl w:val="0"/>
              <w:autoSpaceDE w:val="0"/>
              <w:autoSpaceDN w:val="0"/>
              <w:adjustRightInd w:val="0"/>
              <w:rPr>
                <w:rFonts w:ascii="Calibri" w:hAnsi="Calibri" w:cs="Calibri"/>
                <w:kern w:val="0"/>
              </w:rPr>
            </w:pPr>
          </w:p>
        </w:tc>
        <w:tc>
          <w:tcPr>
            <w:tcW w:w="1080" w:type="dxa"/>
            <w:noWrap/>
            <w:hideMark/>
          </w:tcPr>
          <w:p w14:paraId="1F248764" w14:textId="77777777" w:rsidR="00C22B53" w:rsidRPr="00C22B53" w:rsidRDefault="00C22B53" w:rsidP="00C22B53">
            <w:pPr>
              <w:widowControl w:val="0"/>
              <w:autoSpaceDE w:val="0"/>
              <w:autoSpaceDN w:val="0"/>
              <w:adjustRightInd w:val="0"/>
              <w:rPr>
                <w:rFonts w:ascii="Calibri" w:hAnsi="Calibri" w:cs="Calibri"/>
                <w:kern w:val="0"/>
              </w:rPr>
            </w:pPr>
          </w:p>
        </w:tc>
        <w:tc>
          <w:tcPr>
            <w:tcW w:w="1120" w:type="dxa"/>
            <w:noWrap/>
            <w:hideMark/>
          </w:tcPr>
          <w:p w14:paraId="576AD27B" w14:textId="77777777" w:rsidR="00C22B53" w:rsidRPr="00C22B53" w:rsidRDefault="00C22B53" w:rsidP="00C22B53">
            <w:pPr>
              <w:widowControl w:val="0"/>
              <w:autoSpaceDE w:val="0"/>
              <w:autoSpaceDN w:val="0"/>
              <w:adjustRightInd w:val="0"/>
              <w:rPr>
                <w:rFonts w:ascii="Calibri" w:hAnsi="Calibri" w:cs="Calibri"/>
                <w:kern w:val="0"/>
              </w:rPr>
            </w:pPr>
          </w:p>
        </w:tc>
        <w:tc>
          <w:tcPr>
            <w:tcW w:w="1300" w:type="dxa"/>
            <w:noWrap/>
            <w:hideMark/>
          </w:tcPr>
          <w:p w14:paraId="381999A4" w14:textId="77777777" w:rsidR="00C22B53" w:rsidRPr="00C22B53" w:rsidRDefault="00C22B53" w:rsidP="00C22B53">
            <w:pPr>
              <w:widowControl w:val="0"/>
              <w:autoSpaceDE w:val="0"/>
              <w:autoSpaceDN w:val="0"/>
              <w:adjustRightInd w:val="0"/>
              <w:rPr>
                <w:rFonts w:ascii="Calibri" w:hAnsi="Calibri" w:cs="Calibri"/>
                <w:kern w:val="0"/>
              </w:rPr>
            </w:pPr>
          </w:p>
        </w:tc>
        <w:tc>
          <w:tcPr>
            <w:tcW w:w="1000" w:type="dxa"/>
            <w:noWrap/>
            <w:hideMark/>
          </w:tcPr>
          <w:p w14:paraId="49280411" w14:textId="77777777" w:rsidR="00C22B53" w:rsidRPr="00C22B53" w:rsidRDefault="00C22B53" w:rsidP="00C22B53">
            <w:pPr>
              <w:widowControl w:val="0"/>
              <w:autoSpaceDE w:val="0"/>
              <w:autoSpaceDN w:val="0"/>
              <w:adjustRightInd w:val="0"/>
              <w:rPr>
                <w:rFonts w:ascii="Calibri" w:hAnsi="Calibri" w:cs="Calibri"/>
                <w:kern w:val="0"/>
              </w:rPr>
            </w:pPr>
          </w:p>
        </w:tc>
        <w:tc>
          <w:tcPr>
            <w:tcW w:w="1160" w:type="dxa"/>
            <w:noWrap/>
            <w:hideMark/>
          </w:tcPr>
          <w:p w14:paraId="1F30D1B3" w14:textId="77777777" w:rsidR="00C22B53" w:rsidRPr="00C22B53" w:rsidRDefault="00C22B53" w:rsidP="00C22B53">
            <w:pPr>
              <w:widowControl w:val="0"/>
              <w:autoSpaceDE w:val="0"/>
              <w:autoSpaceDN w:val="0"/>
              <w:adjustRightInd w:val="0"/>
              <w:rPr>
                <w:rFonts w:ascii="Calibri" w:hAnsi="Calibri" w:cs="Calibri"/>
                <w:kern w:val="0"/>
              </w:rPr>
            </w:pPr>
          </w:p>
        </w:tc>
      </w:tr>
      <w:tr w:rsidR="00C22B53" w:rsidRPr="00C22B53" w14:paraId="5003C60D" w14:textId="77777777" w:rsidTr="00C22B53">
        <w:trPr>
          <w:trHeight w:val="280"/>
        </w:trPr>
        <w:tc>
          <w:tcPr>
            <w:tcW w:w="3078" w:type="dxa"/>
            <w:noWrap/>
            <w:hideMark/>
          </w:tcPr>
          <w:p w14:paraId="5098C426"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lastRenderedPageBreak/>
              <w:t>Kvartalsavgifter</w:t>
            </w:r>
          </w:p>
        </w:tc>
        <w:tc>
          <w:tcPr>
            <w:tcW w:w="922" w:type="dxa"/>
            <w:noWrap/>
            <w:hideMark/>
          </w:tcPr>
          <w:p w14:paraId="0FA9D72D"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HSB Q 1</w:t>
            </w:r>
          </w:p>
        </w:tc>
        <w:tc>
          <w:tcPr>
            <w:tcW w:w="1080" w:type="dxa"/>
            <w:noWrap/>
            <w:hideMark/>
          </w:tcPr>
          <w:p w14:paraId="01B08602"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 xml:space="preserve">HSB Q </w:t>
            </w:r>
            <w:proofErr w:type="gramStart"/>
            <w:r w:rsidRPr="00C22B53">
              <w:rPr>
                <w:rFonts w:ascii="Calibri" w:hAnsi="Calibri" w:cs="Calibri"/>
                <w:b/>
                <w:bCs/>
                <w:kern w:val="0"/>
              </w:rPr>
              <w:t>2-4</w:t>
            </w:r>
            <w:proofErr w:type="gramEnd"/>
          </w:p>
        </w:tc>
        <w:tc>
          <w:tcPr>
            <w:tcW w:w="1120" w:type="dxa"/>
            <w:noWrap/>
            <w:hideMark/>
          </w:tcPr>
          <w:p w14:paraId="6C11B817"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Ägare Q 1</w:t>
            </w:r>
          </w:p>
        </w:tc>
        <w:tc>
          <w:tcPr>
            <w:tcW w:w="1300" w:type="dxa"/>
            <w:noWrap/>
            <w:hideMark/>
          </w:tcPr>
          <w:p w14:paraId="7ED0417E"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 xml:space="preserve">Ägare Q </w:t>
            </w:r>
            <w:proofErr w:type="gramStart"/>
            <w:r w:rsidRPr="00C22B53">
              <w:rPr>
                <w:rFonts w:ascii="Calibri" w:hAnsi="Calibri" w:cs="Calibri"/>
                <w:b/>
                <w:bCs/>
                <w:kern w:val="0"/>
              </w:rPr>
              <w:t>2-4</w:t>
            </w:r>
            <w:proofErr w:type="gramEnd"/>
          </w:p>
        </w:tc>
        <w:tc>
          <w:tcPr>
            <w:tcW w:w="1000" w:type="dxa"/>
            <w:noWrap/>
            <w:hideMark/>
          </w:tcPr>
          <w:p w14:paraId="166D685A"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 xml:space="preserve">ÖBO Q 1 </w:t>
            </w:r>
          </w:p>
        </w:tc>
        <w:tc>
          <w:tcPr>
            <w:tcW w:w="1160" w:type="dxa"/>
            <w:noWrap/>
            <w:hideMark/>
          </w:tcPr>
          <w:p w14:paraId="7E48F59F" w14:textId="77777777" w:rsidR="00C22B53" w:rsidRPr="00C22B53" w:rsidRDefault="00C22B53" w:rsidP="00C22B53">
            <w:pPr>
              <w:widowControl w:val="0"/>
              <w:autoSpaceDE w:val="0"/>
              <w:autoSpaceDN w:val="0"/>
              <w:adjustRightInd w:val="0"/>
              <w:rPr>
                <w:rFonts w:ascii="Calibri" w:hAnsi="Calibri" w:cs="Calibri"/>
                <w:b/>
                <w:bCs/>
                <w:kern w:val="0"/>
              </w:rPr>
            </w:pPr>
            <w:r w:rsidRPr="00C22B53">
              <w:rPr>
                <w:rFonts w:ascii="Calibri" w:hAnsi="Calibri" w:cs="Calibri"/>
                <w:b/>
                <w:bCs/>
                <w:kern w:val="0"/>
              </w:rPr>
              <w:t xml:space="preserve">ÖBO Q </w:t>
            </w:r>
            <w:proofErr w:type="gramStart"/>
            <w:r w:rsidRPr="00C22B53">
              <w:rPr>
                <w:rFonts w:ascii="Calibri" w:hAnsi="Calibri" w:cs="Calibri"/>
                <w:b/>
                <w:bCs/>
                <w:kern w:val="0"/>
              </w:rPr>
              <w:t>2-4</w:t>
            </w:r>
            <w:proofErr w:type="gramEnd"/>
          </w:p>
        </w:tc>
      </w:tr>
      <w:tr w:rsidR="00C22B53" w:rsidRPr="00C22B53" w14:paraId="08B9A192" w14:textId="77777777" w:rsidTr="00C22B53">
        <w:trPr>
          <w:trHeight w:val="250"/>
        </w:trPr>
        <w:tc>
          <w:tcPr>
            <w:tcW w:w="3078" w:type="dxa"/>
            <w:noWrap/>
            <w:hideMark/>
          </w:tcPr>
          <w:p w14:paraId="3BD1D32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 xml:space="preserve">Drift </w:t>
            </w:r>
          </w:p>
        </w:tc>
        <w:tc>
          <w:tcPr>
            <w:tcW w:w="922" w:type="dxa"/>
            <w:noWrap/>
            <w:hideMark/>
          </w:tcPr>
          <w:p w14:paraId="7B9DCD90"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50 000</w:t>
            </w:r>
          </w:p>
        </w:tc>
        <w:tc>
          <w:tcPr>
            <w:tcW w:w="1080" w:type="dxa"/>
            <w:noWrap/>
            <w:hideMark/>
          </w:tcPr>
          <w:p w14:paraId="6FE4041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46 250</w:t>
            </w:r>
          </w:p>
        </w:tc>
        <w:tc>
          <w:tcPr>
            <w:tcW w:w="1120" w:type="dxa"/>
            <w:noWrap/>
            <w:hideMark/>
          </w:tcPr>
          <w:p w14:paraId="197D22FF"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2 000</w:t>
            </w:r>
          </w:p>
        </w:tc>
        <w:tc>
          <w:tcPr>
            <w:tcW w:w="1300" w:type="dxa"/>
            <w:noWrap/>
            <w:hideMark/>
          </w:tcPr>
          <w:p w14:paraId="70B45F3C"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1 850</w:t>
            </w:r>
          </w:p>
        </w:tc>
        <w:tc>
          <w:tcPr>
            <w:tcW w:w="1000" w:type="dxa"/>
            <w:noWrap/>
            <w:hideMark/>
          </w:tcPr>
          <w:p w14:paraId="52B66F6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20 000</w:t>
            </w:r>
          </w:p>
        </w:tc>
        <w:tc>
          <w:tcPr>
            <w:tcW w:w="1160" w:type="dxa"/>
            <w:noWrap/>
            <w:hideMark/>
          </w:tcPr>
          <w:p w14:paraId="3BDC2D10"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18 500</w:t>
            </w:r>
          </w:p>
        </w:tc>
      </w:tr>
      <w:tr w:rsidR="00C22B53" w:rsidRPr="00C22B53" w14:paraId="21CE7F78" w14:textId="77777777" w:rsidTr="00C22B53">
        <w:trPr>
          <w:trHeight w:val="250"/>
        </w:trPr>
        <w:tc>
          <w:tcPr>
            <w:tcW w:w="3078" w:type="dxa"/>
            <w:noWrap/>
            <w:hideMark/>
          </w:tcPr>
          <w:p w14:paraId="547820F3"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Underhållsfond, allmän</w:t>
            </w:r>
          </w:p>
        </w:tc>
        <w:tc>
          <w:tcPr>
            <w:tcW w:w="922" w:type="dxa"/>
            <w:noWrap/>
            <w:hideMark/>
          </w:tcPr>
          <w:p w14:paraId="1F94EBFC"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12 500</w:t>
            </w:r>
          </w:p>
        </w:tc>
        <w:tc>
          <w:tcPr>
            <w:tcW w:w="1080" w:type="dxa"/>
            <w:noWrap/>
            <w:hideMark/>
          </w:tcPr>
          <w:p w14:paraId="2F2DF6FE"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21 250</w:t>
            </w:r>
          </w:p>
        </w:tc>
        <w:tc>
          <w:tcPr>
            <w:tcW w:w="1120" w:type="dxa"/>
            <w:noWrap/>
            <w:hideMark/>
          </w:tcPr>
          <w:p w14:paraId="11693CF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500</w:t>
            </w:r>
          </w:p>
        </w:tc>
        <w:tc>
          <w:tcPr>
            <w:tcW w:w="1300" w:type="dxa"/>
            <w:noWrap/>
            <w:hideMark/>
          </w:tcPr>
          <w:p w14:paraId="0D54057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850</w:t>
            </w:r>
          </w:p>
        </w:tc>
        <w:tc>
          <w:tcPr>
            <w:tcW w:w="1000" w:type="dxa"/>
            <w:noWrap/>
            <w:hideMark/>
          </w:tcPr>
          <w:p w14:paraId="6B62F2EF"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5 000</w:t>
            </w:r>
          </w:p>
        </w:tc>
        <w:tc>
          <w:tcPr>
            <w:tcW w:w="1160" w:type="dxa"/>
            <w:noWrap/>
            <w:hideMark/>
          </w:tcPr>
          <w:p w14:paraId="4E0E9DF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8 500</w:t>
            </w:r>
          </w:p>
        </w:tc>
      </w:tr>
      <w:tr w:rsidR="00C22B53" w:rsidRPr="00C22B53" w14:paraId="2723CC6F" w14:textId="77777777" w:rsidTr="00C22B53">
        <w:trPr>
          <w:trHeight w:val="250"/>
        </w:trPr>
        <w:tc>
          <w:tcPr>
            <w:tcW w:w="3078" w:type="dxa"/>
            <w:noWrap/>
            <w:hideMark/>
          </w:tcPr>
          <w:p w14:paraId="09FCF2AB"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Underhållsfond, garage</w:t>
            </w:r>
          </w:p>
        </w:tc>
        <w:tc>
          <w:tcPr>
            <w:tcW w:w="922" w:type="dxa"/>
            <w:noWrap/>
            <w:hideMark/>
          </w:tcPr>
          <w:p w14:paraId="47F635F4"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9 000</w:t>
            </w:r>
          </w:p>
        </w:tc>
        <w:tc>
          <w:tcPr>
            <w:tcW w:w="1080" w:type="dxa"/>
            <w:noWrap/>
            <w:hideMark/>
          </w:tcPr>
          <w:p w14:paraId="4B80B57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5 400</w:t>
            </w:r>
          </w:p>
        </w:tc>
        <w:tc>
          <w:tcPr>
            <w:tcW w:w="1120" w:type="dxa"/>
            <w:noWrap/>
            <w:hideMark/>
          </w:tcPr>
          <w:p w14:paraId="23BDAE28"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500</w:t>
            </w:r>
          </w:p>
        </w:tc>
        <w:tc>
          <w:tcPr>
            <w:tcW w:w="1300" w:type="dxa"/>
            <w:noWrap/>
            <w:hideMark/>
          </w:tcPr>
          <w:p w14:paraId="3ECF02E8"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300</w:t>
            </w:r>
          </w:p>
        </w:tc>
        <w:tc>
          <w:tcPr>
            <w:tcW w:w="1000" w:type="dxa"/>
            <w:noWrap/>
            <w:hideMark/>
          </w:tcPr>
          <w:p w14:paraId="26AF57F9"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3 500</w:t>
            </w:r>
          </w:p>
        </w:tc>
        <w:tc>
          <w:tcPr>
            <w:tcW w:w="1160" w:type="dxa"/>
            <w:noWrap/>
            <w:hideMark/>
          </w:tcPr>
          <w:p w14:paraId="2FCEAF32" w14:textId="77777777" w:rsidR="00C22B53" w:rsidRPr="00C22B53" w:rsidRDefault="00C22B53" w:rsidP="00C22B53">
            <w:pPr>
              <w:widowControl w:val="0"/>
              <w:autoSpaceDE w:val="0"/>
              <w:autoSpaceDN w:val="0"/>
              <w:adjustRightInd w:val="0"/>
              <w:rPr>
                <w:rFonts w:ascii="Calibri" w:hAnsi="Calibri" w:cs="Calibri"/>
                <w:kern w:val="0"/>
              </w:rPr>
            </w:pPr>
            <w:r w:rsidRPr="00C22B53">
              <w:rPr>
                <w:rFonts w:ascii="Calibri" w:hAnsi="Calibri" w:cs="Calibri"/>
                <w:kern w:val="0"/>
              </w:rPr>
              <w:t>2 100</w:t>
            </w:r>
          </w:p>
        </w:tc>
      </w:tr>
      <w:tr w:rsidR="00C22B53" w:rsidRPr="00C22B53" w14:paraId="34C1FE52" w14:textId="77777777" w:rsidTr="00C22B53">
        <w:trPr>
          <w:trHeight w:val="260"/>
        </w:trPr>
        <w:tc>
          <w:tcPr>
            <w:tcW w:w="3078" w:type="dxa"/>
            <w:noWrap/>
            <w:hideMark/>
          </w:tcPr>
          <w:p w14:paraId="23668BCD"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Summa per betalande</w:t>
            </w:r>
          </w:p>
        </w:tc>
        <w:tc>
          <w:tcPr>
            <w:tcW w:w="922" w:type="dxa"/>
            <w:noWrap/>
            <w:hideMark/>
          </w:tcPr>
          <w:p w14:paraId="300E0A45"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71 500</w:t>
            </w:r>
          </w:p>
        </w:tc>
        <w:tc>
          <w:tcPr>
            <w:tcW w:w="1080" w:type="dxa"/>
            <w:noWrap/>
            <w:hideMark/>
          </w:tcPr>
          <w:p w14:paraId="25ACC7E5"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72 900</w:t>
            </w:r>
          </w:p>
        </w:tc>
        <w:tc>
          <w:tcPr>
            <w:tcW w:w="1120" w:type="dxa"/>
            <w:noWrap/>
            <w:hideMark/>
          </w:tcPr>
          <w:p w14:paraId="707D52F6"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3 000</w:t>
            </w:r>
          </w:p>
        </w:tc>
        <w:tc>
          <w:tcPr>
            <w:tcW w:w="1300" w:type="dxa"/>
            <w:noWrap/>
            <w:hideMark/>
          </w:tcPr>
          <w:p w14:paraId="12E49F1B"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3 000</w:t>
            </w:r>
          </w:p>
        </w:tc>
        <w:tc>
          <w:tcPr>
            <w:tcW w:w="1000" w:type="dxa"/>
            <w:noWrap/>
            <w:hideMark/>
          </w:tcPr>
          <w:p w14:paraId="67B88C79"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28 500</w:t>
            </w:r>
          </w:p>
        </w:tc>
        <w:tc>
          <w:tcPr>
            <w:tcW w:w="1160" w:type="dxa"/>
            <w:noWrap/>
            <w:hideMark/>
          </w:tcPr>
          <w:p w14:paraId="2DF1EA9B" w14:textId="77777777" w:rsidR="00C22B53" w:rsidRPr="00C22B53" w:rsidRDefault="00C22B53" w:rsidP="00C22B53">
            <w:pPr>
              <w:widowControl w:val="0"/>
              <w:autoSpaceDE w:val="0"/>
              <w:autoSpaceDN w:val="0"/>
              <w:adjustRightInd w:val="0"/>
              <w:rPr>
                <w:rFonts w:ascii="Calibri" w:hAnsi="Calibri" w:cs="Calibri"/>
                <w:b/>
                <w:bCs/>
                <w:i/>
                <w:iCs/>
                <w:kern w:val="0"/>
              </w:rPr>
            </w:pPr>
            <w:r w:rsidRPr="00C22B53">
              <w:rPr>
                <w:rFonts w:ascii="Calibri" w:hAnsi="Calibri" w:cs="Calibri"/>
                <w:b/>
                <w:bCs/>
                <w:i/>
                <w:iCs/>
                <w:kern w:val="0"/>
              </w:rPr>
              <w:t>29 100</w:t>
            </w:r>
          </w:p>
        </w:tc>
      </w:tr>
    </w:tbl>
    <w:p w14:paraId="0C1E2644" w14:textId="77777777" w:rsidR="00A812FD" w:rsidRPr="00540B4A" w:rsidRDefault="00A812FD">
      <w:pPr>
        <w:widowControl w:val="0"/>
        <w:autoSpaceDE w:val="0"/>
        <w:autoSpaceDN w:val="0"/>
        <w:adjustRightInd w:val="0"/>
        <w:spacing w:after="0" w:line="240" w:lineRule="auto"/>
        <w:rPr>
          <w:rFonts w:ascii="Calibri" w:hAnsi="Calibri" w:cs="Calibri"/>
          <w:kern w:val="0"/>
          <w:lang w:val="sv"/>
        </w:rPr>
      </w:pPr>
    </w:p>
    <w:sectPr w:rsidR="00A812FD" w:rsidRPr="00540B4A" w:rsidSect="002D584A">
      <w:headerReference w:type="default" r:id="rId8"/>
      <w:pgSz w:w="12240" w:h="15840"/>
      <w:pgMar w:top="1440" w:right="1440" w:bottom="99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4D60" w14:textId="77777777" w:rsidR="003E7D40" w:rsidRDefault="003E7D40" w:rsidP="00B82821">
      <w:pPr>
        <w:spacing w:after="0" w:line="240" w:lineRule="auto"/>
      </w:pPr>
      <w:r>
        <w:separator/>
      </w:r>
    </w:p>
  </w:endnote>
  <w:endnote w:type="continuationSeparator" w:id="0">
    <w:p w14:paraId="70638BC5" w14:textId="77777777" w:rsidR="003E7D40" w:rsidRDefault="003E7D40" w:rsidP="00B8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52C36" w14:textId="77777777" w:rsidR="003E7D40" w:rsidRDefault="003E7D40" w:rsidP="00B82821">
      <w:pPr>
        <w:spacing w:after="0" w:line="240" w:lineRule="auto"/>
      </w:pPr>
      <w:r>
        <w:separator/>
      </w:r>
    </w:p>
  </w:footnote>
  <w:footnote w:type="continuationSeparator" w:id="0">
    <w:p w14:paraId="02B76F0B" w14:textId="77777777" w:rsidR="003E7D40" w:rsidRDefault="003E7D40" w:rsidP="00B8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Calibri" w:hAnsi="Calibri" w:cs="Calibri"/>
      </w:rPr>
    </w:sdtEndPr>
    <w:sdtContent>
      <w:p w14:paraId="764C0690" w14:textId="10F20B21" w:rsidR="00BE73AD" w:rsidRPr="00F624A6" w:rsidRDefault="00F259CF">
        <w:pPr>
          <w:pStyle w:val="Sidhuvud"/>
          <w:rPr>
            <w:rFonts w:ascii="Calibri" w:hAnsi="Calibri" w:cs="Calibri"/>
          </w:rPr>
        </w:pPr>
        <w:r w:rsidRPr="00F624A6">
          <w:rPr>
            <w:rFonts w:ascii="Calibri" w:hAnsi="Calibri" w:cs="Calibri"/>
          </w:rPr>
          <w:t>Kv. Vindens s</w:t>
        </w:r>
        <w:r w:rsidR="003A4A75" w:rsidRPr="00F624A6">
          <w:rPr>
            <w:rFonts w:ascii="Calibri" w:hAnsi="Calibri" w:cs="Calibri"/>
          </w:rPr>
          <w:t xml:space="preserve">amfällighetsförening, Björkhaga Örebro.                  </w:t>
        </w:r>
        <w:r w:rsidR="00D7331F">
          <w:rPr>
            <w:rFonts w:ascii="Calibri" w:hAnsi="Calibri" w:cs="Calibri"/>
          </w:rPr>
          <w:t xml:space="preserve">    </w:t>
        </w:r>
        <w:r w:rsidR="00BE73AD" w:rsidRPr="00F624A6">
          <w:rPr>
            <w:rFonts w:ascii="Calibri" w:hAnsi="Calibri" w:cs="Calibri"/>
          </w:rPr>
          <w:t xml:space="preserve">Sida </w:t>
        </w:r>
        <w:r w:rsidR="00BE73AD" w:rsidRPr="00F624A6">
          <w:rPr>
            <w:rFonts w:ascii="Calibri" w:hAnsi="Calibri" w:cs="Calibri"/>
          </w:rPr>
          <w:fldChar w:fldCharType="begin"/>
        </w:r>
        <w:r w:rsidR="00BE73AD" w:rsidRPr="00F624A6">
          <w:rPr>
            <w:rFonts w:ascii="Calibri" w:hAnsi="Calibri" w:cs="Calibri"/>
          </w:rPr>
          <w:instrText>PAGE</w:instrText>
        </w:r>
        <w:r w:rsidR="00BE73AD" w:rsidRPr="00F624A6">
          <w:rPr>
            <w:rFonts w:ascii="Calibri" w:hAnsi="Calibri" w:cs="Calibri"/>
          </w:rPr>
          <w:fldChar w:fldCharType="separate"/>
        </w:r>
        <w:r w:rsidR="00BE73AD" w:rsidRPr="00F624A6">
          <w:rPr>
            <w:rFonts w:ascii="Calibri" w:hAnsi="Calibri" w:cs="Calibri"/>
          </w:rPr>
          <w:t>2</w:t>
        </w:r>
        <w:r w:rsidR="00BE73AD" w:rsidRPr="00F624A6">
          <w:rPr>
            <w:rFonts w:ascii="Calibri" w:hAnsi="Calibri" w:cs="Calibri"/>
          </w:rPr>
          <w:fldChar w:fldCharType="end"/>
        </w:r>
        <w:r w:rsidR="00BE73AD" w:rsidRPr="00F624A6">
          <w:rPr>
            <w:rFonts w:ascii="Calibri" w:hAnsi="Calibri" w:cs="Calibri"/>
          </w:rPr>
          <w:t xml:space="preserve"> av </w:t>
        </w:r>
        <w:r w:rsidR="00BE73AD" w:rsidRPr="00F624A6">
          <w:rPr>
            <w:rFonts w:ascii="Calibri" w:hAnsi="Calibri" w:cs="Calibri"/>
          </w:rPr>
          <w:fldChar w:fldCharType="begin"/>
        </w:r>
        <w:r w:rsidR="00BE73AD" w:rsidRPr="00F624A6">
          <w:rPr>
            <w:rFonts w:ascii="Calibri" w:hAnsi="Calibri" w:cs="Calibri"/>
          </w:rPr>
          <w:instrText>NUMPAGES</w:instrText>
        </w:r>
        <w:r w:rsidR="00BE73AD" w:rsidRPr="00F624A6">
          <w:rPr>
            <w:rFonts w:ascii="Calibri" w:hAnsi="Calibri" w:cs="Calibri"/>
          </w:rPr>
          <w:fldChar w:fldCharType="separate"/>
        </w:r>
        <w:r w:rsidR="00BE73AD" w:rsidRPr="00F624A6">
          <w:rPr>
            <w:rFonts w:ascii="Calibri" w:hAnsi="Calibri" w:cs="Calibri"/>
          </w:rPr>
          <w:t>2</w:t>
        </w:r>
        <w:r w:rsidR="00BE73AD" w:rsidRPr="00F624A6">
          <w:rPr>
            <w:rFonts w:ascii="Calibri" w:hAnsi="Calibri" w:cs="Calibri"/>
          </w:rPr>
          <w:fldChar w:fldCharType="end"/>
        </w:r>
      </w:p>
    </w:sdtContent>
  </w:sdt>
  <w:p w14:paraId="15D13C5F" w14:textId="77777777" w:rsidR="00B82821" w:rsidRDefault="00B828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95574"/>
    <w:multiLevelType w:val="hybridMultilevel"/>
    <w:tmpl w:val="12A47DDE"/>
    <w:lvl w:ilvl="0" w:tplc="421EFDBE">
      <w:numFmt w:val="bullet"/>
      <w:lvlText w:val="-"/>
      <w:lvlJc w:val="left"/>
      <w:pPr>
        <w:ind w:left="1080" w:hanging="360"/>
      </w:pPr>
      <w:rPr>
        <w:rFonts w:ascii="Calibri" w:eastAsiaTheme="minorEastAsia"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7BCB7010"/>
    <w:multiLevelType w:val="hybridMultilevel"/>
    <w:tmpl w:val="182EE398"/>
    <w:lvl w:ilvl="0" w:tplc="041D0001">
      <w:start w:val="1"/>
      <w:numFmt w:val="bullet"/>
      <w:lvlText w:val=""/>
      <w:lvlJc w:val="left"/>
      <w:pPr>
        <w:ind w:left="1560" w:hanging="360"/>
      </w:pPr>
      <w:rPr>
        <w:rFonts w:ascii="Symbol" w:hAnsi="Symbol" w:hint="default"/>
      </w:rPr>
    </w:lvl>
    <w:lvl w:ilvl="1" w:tplc="041D0003" w:tentative="1">
      <w:start w:val="1"/>
      <w:numFmt w:val="bullet"/>
      <w:lvlText w:val="o"/>
      <w:lvlJc w:val="left"/>
      <w:pPr>
        <w:ind w:left="2280" w:hanging="360"/>
      </w:pPr>
      <w:rPr>
        <w:rFonts w:ascii="Courier New" w:hAnsi="Courier New" w:cs="Courier New" w:hint="default"/>
      </w:rPr>
    </w:lvl>
    <w:lvl w:ilvl="2" w:tplc="041D0005" w:tentative="1">
      <w:start w:val="1"/>
      <w:numFmt w:val="bullet"/>
      <w:lvlText w:val=""/>
      <w:lvlJc w:val="left"/>
      <w:pPr>
        <w:ind w:left="3000" w:hanging="360"/>
      </w:pPr>
      <w:rPr>
        <w:rFonts w:ascii="Wingdings" w:hAnsi="Wingdings" w:hint="default"/>
      </w:rPr>
    </w:lvl>
    <w:lvl w:ilvl="3" w:tplc="041D0001" w:tentative="1">
      <w:start w:val="1"/>
      <w:numFmt w:val="bullet"/>
      <w:lvlText w:val=""/>
      <w:lvlJc w:val="left"/>
      <w:pPr>
        <w:ind w:left="3720" w:hanging="360"/>
      </w:pPr>
      <w:rPr>
        <w:rFonts w:ascii="Symbol" w:hAnsi="Symbol" w:hint="default"/>
      </w:rPr>
    </w:lvl>
    <w:lvl w:ilvl="4" w:tplc="041D0003" w:tentative="1">
      <w:start w:val="1"/>
      <w:numFmt w:val="bullet"/>
      <w:lvlText w:val="o"/>
      <w:lvlJc w:val="left"/>
      <w:pPr>
        <w:ind w:left="4440" w:hanging="360"/>
      </w:pPr>
      <w:rPr>
        <w:rFonts w:ascii="Courier New" w:hAnsi="Courier New" w:cs="Courier New" w:hint="default"/>
      </w:rPr>
    </w:lvl>
    <w:lvl w:ilvl="5" w:tplc="041D0005" w:tentative="1">
      <w:start w:val="1"/>
      <w:numFmt w:val="bullet"/>
      <w:lvlText w:val=""/>
      <w:lvlJc w:val="left"/>
      <w:pPr>
        <w:ind w:left="5160" w:hanging="360"/>
      </w:pPr>
      <w:rPr>
        <w:rFonts w:ascii="Wingdings" w:hAnsi="Wingdings" w:hint="default"/>
      </w:rPr>
    </w:lvl>
    <w:lvl w:ilvl="6" w:tplc="041D0001" w:tentative="1">
      <w:start w:val="1"/>
      <w:numFmt w:val="bullet"/>
      <w:lvlText w:val=""/>
      <w:lvlJc w:val="left"/>
      <w:pPr>
        <w:ind w:left="5880" w:hanging="360"/>
      </w:pPr>
      <w:rPr>
        <w:rFonts w:ascii="Symbol" w:hAnsi="Symbol" w:hint="default"/>
      </w:rPr>
    </w:lvl>
    <w:lvl w:ilvl="7" w:tplc="041D0003" w:tentative="1">
      <w:start w:val="1"/>
      <w:numFmt w:val="bullet"/>
      <w:lvlText w:val="o"/>
      <w:lvlJc w:val="left"/>
      <w:pPr>
        <w:ind w:left="6600" w:hanging="360"/>
      </w:pPr>
      <w:rPr>
        <w:rFonts w:ascii="Courier New" w:hAnsi="Courier New" w:cs="Courier New" w:hint="default"/>
      </w:rPr>
    </w:lvl>
    <w:lvl w:ilvl="8" w:tplc="041D0005" w:tentative="1">
      <w:start w:val="1"/>
      <w:numFmt w:val="bullet"/>
      <w:lvlText w:val=""/>
      <w:lvlJc w:val="left"/>
      <w:pPr>
        <w:ind w:left="7320" w:hanging="360"/>
      </w:pPr>
      <w:rPr>
        <w:rFonts w:ascii="Wingdings" w:hAnsi="Wingdings" w:hint="default"/>
      </w:rPr>
    </w:lvl>
  </w:abstractNum>
  <w:abstractNum w:abstractNumId="2" w15:restartNumberingAfterBreak="0">
    <w:nsid w:val="7CB91974"/>
    <w:multiLevelType w:val="hybridMultilevel"/>
    <w:tmpl w:val="5ED6BE26"/>
    <w:lvl w:ilvl="0" w:tplc="2A323F50">
      <w:numFmt w:val="bullet"/>
      <w:lvlText w:val="-"/>
      <w:lvlJc w:val="left"/>
      <w:pPr>
        <w:ind w:left="1822" w:hanging="360"/>
      </w:pPr>
      <w:rPr>
        <w:rFonts w:ascii="Calibri" w:eastAsiaTheme="minorEastAsia" w:hAnsi="Calibri" w:cs="Calibri" w:hint="default"/>
      </w:rPr>
    </w:lvl>
    <w:lvl w:ilvl="1" w:tplc="041D0003" w:tentative="1">
      <w:start w:val="1"/>
      <w:numFmt w:val="bullet"/>
      <w:lvlText w:val="o"/>
      <w:lvlJc w:val="left"/>
      <w:pPr>
        <w:ind w:left="2542" w:hanging="360"/>
      </w:pPr>
      <w:rPr>
        <w:rFonts w:ascii="Courier New" w:hAnsi="Courier New" w:cs="Courier New" w:hint="default"/>
      </w:rPr>
    </w:lvl>
    <w:lvl w:ilvl="2" w:tplc="041D0005" w:tentative="1">
      <w:start w:val="1"/>
      <w:numFmt w:val="bullet"/>
      <w:lvlText w:val=""/>
      <w:lvlJc w:val="left"/>
      <w:pPr>
        <w:ind w:left="3262" w:hanging="360"/>
      </w:pPr>
      <w:rPr>
        <w:rFonts w:ascii="Wingdings" w:hAnsi="Wingdings" w:hint="default"/>
      </w:rPr>
    </w:lvl>
    <w:lvl w:ilvl="3" w:tplc="041D0001" w:tentative="1">
      <w:start w:val="1"/>
      <w:numFmt w:val="bullet"/>
      <w:lvlText w:val=""/>
      <w:lvlJc w:val="left"/>
      <w:pPr>
        <w:ind w:left="3982" w:hanging="360"/>
      </w:pPr>
      <w:rPr>
        <w:rFonts w:ascii="Symbol" w:hAnsi="Symbol" w:hint="default"/>
      </w:rPr>
    </w:lvl>
    <w:lvl w:ilvl="4" w:tplc="041D0003" w:tentative="1">
      <w:start w:val="1"/>
      <w:numFmt w:val="bullet"/>
      <w:lvlText w:val="o"/>
      <w:lvlJc w:val="left"/>
      <w:pPr>
        <w:ind w:left="4702" w:hanging="360"/>
      </w:pPr>
      <w:rPr>
        <w:rFonts w:ascii="Courier New" w:hAnsi="Courier New" w:cs="Courier New" w:hint="default"/>
      </w:rPr>
    </w:lvl>
    <w:lvl w:ilvl="5" w:tplc="041D0005" w:tentative="1">
      <w:start w:val="1"/>
      <w:numFmt w:val="bullet"/>
      <w:lvlText w:val=""/>
      <w:lvlJc w:val="left"/>
      <w:pPr>
        <w:ind w:left="5422" w:hanging="360"/>
      </w:pPr>
      <w:rPr>
        <w:rFonts w:ascii="Wingdings" w:hAnsi="Wingdings" w:hint="default"/>
      </w:rPr>
    </w:lvl>
    <w:lvl w:ilvl="6" w:tplc="041D0001" w:tentative="1">
      <w:start w:val="1"/>
      <w:numFmt w:val="bullet"/>
      <w:lvlText w:val=""/>
      <w:lvlJc w:val="left"/>
      <w:pPr>
        <w:ind w:left="6142" w:hanging="360"/>
      </w:pPr>
      <w:rPr>
        <w:rFonts w:ascii="Symbol" w:hAnsi="Symbol" w:hint="default"/>
      </w:rPr>
    </w:lvl>
    <w:lvl w:ilvl="7" w:tplc="041D0003" w:tentative="1">
      <w:start w:val="1"/>
      <w:numFmt w:val="bullet"/>
      <w:lvlText w:val="o"/>
      <w:lvlJc w:val="left"/>
      <w:pPr>
        <w:ind w:left="6862" w:hanging="360"/>
      </w:pPr>
      <w:rPr>
        <w:rFonts w:ascii="Courier New" w:hAnsi="Courier New" w:cs="Courier New" w:hint="default"/>
      </w:rPr>
    </w:lvl>
    <w:lvl w:ilvl="8" w:tplc="041D0005" w:tentative="1">
      <w:start w:val="1"/>
      <w:numFmt w:val="bullet"/>
      <w:lvlText w:val=""/>
      <w:lvlJc w:val="left"/>
      <w:pPr>
        <w:ind w:left="7582" w:hanging="360"/>
      </w:pPr>
      <w:rPr>
        <w:rFonts w:ascii="Wingdings" w:hAnsi="Wingdings" w:hint="default"/>
      </w:rPr>
    </w:lvl>
  </w:abstractNum>
  <w:num w:numId="1" w16cid:durableId="744492202">
    <w:abstractNumId w:val="1"/>
  </w:num>
  <w:num w:numId="2" w16cid:durableId="119570371">
    <w:abstractNumId w:val="0"/>
  </w:num>
  <w:num w:numId="3" w16cid:durableId="160210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1B"/>
    <w:rsid w:val="00005711"/>
    <w:rsid w:val="00006D96"/>
    <w:rsid w:val="00031E26"/>
    <w:rsid w:val="00033B4A"/>
    <w:rsid w:val="00050CBA"/>
    <w:rsid w:val="00052010"/>
    <w:rsid w:val="000641EF"/>
    <w:rsid w:val="00067612"/>
    <w:rsid w:val="00073FF5"/>
    <w:rsid w:val="000A294C"/>
    <w:rsid w:val="000A4BC8"/>
    <w:rsid w:val="000A55E8"/>
    <w:rsid w:val="000B5B3A"/>
    <w:rsid w:val="000C2F77"/>
    <w:rsid w:val="000D25B6"/>
    <w:rsid w:val="000D521E"/>
    <w:rsid w:val="000E1B5D"/>
    <w:rsid w:val="000E330E"/>
    <w:rsid w:val="000E645C"/>
    <w:rsid w:val="000F30CE"/>
    <w:rsid w:val="0010489B"/>
    <w:rsid w:val="00111D00"/>
    <w:rsid w:val="00114ED4"/>
    <w:rsid w:val="00117801"/>
    <w:rsid w:val="00125308"/>
    <w:rsid w:val="0012609B"/>
    <w:rsid w:val="00126ACC"/>
    <w:rsid w:val="00130B31"/>
    <w:rsid w:val="00135DD8"/>
    <w:rsid w:val="00136431"/>
    <w:rsid w:val="001378EC"/>
    <w:rsid w:val="00143799"/>
    <w:rsid w:val="00151343"/>
    <w:rsid w:val="0015193B"/>
    <w:rsid w:val="00154429"/>
    <w:rsid w:val="00156D52"/>
    <w:rsid w:val="00182B05"/>
    <w:rsid w:val="00182D3D"/>
    <w:rsid w:val="001A0B78"/>
    <w:rsid w:val="001A0B8E"/>
    <w:rsid w:val="001A5F47"/>
    <w:rsid w:val="001B0FE2"/>
    <w:rsid w:val="001C0632"/>
    <w:rsid w:val="001D2AE0"/>
    <w:rsid w:val="001D7EAD"/>
    <w:rsid w:val="001E442C"/>
    <w:rsid w:val="00214202"/>
    <w:rsid w:val="00215049"/>
    <w:rsid w:val="002164A2"/>
    <w:rsid w:val="00217A0D"/>
    <w:rsid w:val="00223D43"/>
    <w:rsid w:val="002323D0"/>
    <w:rsid w:val="00254661"/>
    <w:rsid w:val="00255E27"/>
    <w:rsid w:val="0029256A"/>
    <w:rsid w:val="002953FB"/>
    <w:rsid w:val="002A010E"/>
    <w:rsid w:val="002A13D5"/>
    <w:rsid w:val="002A411F"/>
    <w:rsid w:val="002A766F"/>
    <w:rsid w:val="002B52C9"/>
    <w:rsid w:val="002C53FB"/>
    <w:rsid w:val="002D584A"/>
    <w:rsid w:val="002E19DE"/>
    <w:rsid w:val="002E29EE"/>
    <w:rsid w:val="002F712C"/>
    <w:rsid w:val="0030035E"/>
    <w:rsid w:val="00301233"/>
    <w:rsid w:val="00353F77"/>
    <w:rsid w:val="00363F02"/>
    <w:rsid w:val="003703BC"/>
    <w:rsid w:val="0037281D"/>
    <w:rsid w:val="0037521E"/>
    <w:rsid w:val="0038098E"/>
    <w:rsid w:val="00391B84"/>
    <w:rsid w:val="003A06D4"/>
    <w:rsid w:val="003A0E1B"/>
    <w:rsid w:val="003A4A75"/>
    <w:rsid w:val="003B0117"/>
    <w:rsid w:val="003C12EF"/>
    <w:rsid w:val="003E7D40"/>
    <w:rsid w:val="0040777E"/>
    <w:rsid w:val="00431ED9"/>
    <w:rsid w:val="004363C1"/>
    <w:rsid w:val="0044473B"/>
    <w:rsid w:val="00461C48"/>
    <w:rsid w:val="0046739F"/>
    <w:rsid w:val="00471645"/>
    <w:rsid w:val="00472260"/>
    <w:rsid w:val="004743C0"/>
    <w:rsid w:val="004A1861"/>
    <w:rsid w:val="004B1742"/>
    <w:rsid w:val="004B3549"/>
    <w:rsid w:val="004F49D9"/>
    <w:rsid w:val="00511BCC"/>
    <w:rsid w:val="00511FBB"/>
    <w:rsid w:val="00515294"/>
    <w:rsid w:val="00540B4A"/>
    <w:rsid w:val="00572D41"/>
    <w:rsid w:val="00575BA6"/>
    <w:rsid w:val="005865E3"/>
    <w:rsid w:val="005A14B4"/>
    <w:rsid w:val="005A3F69"/>
    <w:rsid w:val="005F5C3A"/>
    <w:rsid w:val="005F705A"/>
    <w:rsid w:val="006055D1"/>
    <w:rsid w:val="00606456"/>
    <w:rsid w:val="00616F90"/>
    <w:rsid w:val="006222F4"/>
    <w:rsid w:val="0067024B"/>
    <w:rsid w:val="00671719"/>
    <w:rsid w:val="006803D2"/>
    <w:rsid w:val="006A24EC"/>
    <w:rsid w:val="006B4639"/>
    <w:rsid w:val="006D0D7B"/>
    <w:rsid w:val="006D243C"/>
    <w:rsid w:val="006E45E9"/>
    <w:rsid w:val="006F6E66"/>
    <w:rsid w:val="007122BD"/>
    <w:rsid w:val="00717E92"/>
    <w:rsid w:val="00722050"/>
    <w:rsid w:val="0072536E"/>
    <w:rsid w:val="0073196A"/>
    <w:rsid w:val="00756451"/>
    <w:rsid w:val="007706BA"/>
    <w:rsid w:val="007A174C"/>
    <w:rsid w:val="007E2E6F"/>
    <w:rsid w:val="007F44E1"/>
    <w:rsid w:val="00844341"/>
    <w:rsid w:val="0084626F"/>
    <w:rsid w:val="00847D98"/>
    <w:rsid w:val="00850B70"/>
    <w:rsid w:val="00862E79"/>
    <w:rsid w:val="0086758E"/>
    <w:rsid w:val="008730F0"/>
    <w:rsid w:val="00876F7B"/>
    <w:rsid w:val="00884728"/>
    <w:rsid w:val="008A7F8C"/>
    <w:rsid w:val="008B242C"/>
    <w:rsid w:val="008C3276"/>
    <w:rsid w:val="008C60FE"/>
    <w:rsid w:val="008C797A"/>
    <w:rsid w:val="008D6F93"/>
    <w:rsid w:val="00920DD8"/>
    <w:rsid w:val="0092118F"/>
    <w:rsid w:val="009230B7"/>
    <w:rsid w:val="00924A5C"/>
    <w:rsid w:val="00925DE6"/>
    <w:rsid w:val="00932677"/>
    <w:rsid w:val="00937F40"/>
    <w:rsid w:val="0097064E"/>
    <w:rsid w:val="0098471A"/>
    <w:rsid w:val="00996C41"/>
    <w:rsid w:val="00997E46"/>
    <w:rsid w:val="009A1D3C"/>
    <w:rsid w:val="009B0315"/>
    <w:rsid w:val="009C07D4"/>
    <w:rsid w:val="00A20D66"/>
    <w:rsid w:val="00A23FB7"/>
    <w:rsid w:val="00A320DB"/>
    <w:rsid w:val="00A4168B"/>
    <w:rsid w:val="00A573E7"/>
    <w:rsid w:val="00A731DD"/>
    <w:rsid w:val="00A75BE5"/>
    <w:rsid w:val="00A812FD"/>
    <w:rsid w:val="00A96951"/>
    <w:rsid w:val="00AC6292"/>
    <w:rsid w:val="00AC6CCA"/>
    <w:rsid w:val="00AF5FFB"/>
    <w:rsid w:val="00B00103"/>
    <w:rsid w:val="00B04A0B"/>
    <w:rsid w:val="00B23477"/>
    <w:rsid w:val="00B25C5B"/>
    <w:rsid w:val="00B27DA9"/>
    <w:rsid w:val="00B361F5"/>
    <w:rsid w:val="00B40F25"/>
    <w:rsid w:val="00B43009"/>
    <w:rsid w:val="00B62387"/>
    <w:rsid w:val="00B737E7"/>
    <w:rsid w:val="00B823D3"/>
    <w:rsid w:val="00B82821"/>
    <w:rsid w:val="00BC7E5B"/>
    <w:rsid w:val="00BD1B19"/>
    <w:rsid w:val="00BE73AD"/>
    <w:rsid w:val="00BF3D58"/>
    <w:rsid w:val="00C034C2"/>
    <w:rsid w:val="00C05490"/>
    <w:rsid w:val="00C14DBB"/>
    <w:rsid w:val="00C15869"/>
    <w:rsid w:val="00C22B53"/>
    <w:rsid w:val="00C354BF"/>
    <w:rsid w:val="00C612BE"/>
    <w:rsid w:val="00C61B56"/>
    <w:rsid w:val="00C77366"/>
    <w:rsid w:val="00C77D87"/>
    <w:rsid w:val="00C849B4"/>
    <w:rsid w:val="00C84C8A"/>
    <w:rsid w:val="00C903AA"/>
    <w:rsid w:val="00C909A5"/>
    <w:rsid w:val="00CA752F"/>
    <w:rsid w:val="00CB7E44"/>
    <w:rsid w:val="00CD39CB"/>
    <w:rsid w:val="00CE1724"/>
    <w:rsid w:val="00CE212B"/>
    <w:rsid w:val="00D000E9"/>
    <w:rsid w:val="00D12042"/>
    <w:rsid w:val="00D25783"/>
    <w:rsid w:val="00D34891"/>
    <w:rsid w:val="00D43CEA"/>
    <w:rsid w:val="00D440F4"/>
    <w:rsid w:val="00D52E30"/>
    <w:rsid w:val="00D666B3"/>
    <w:rsid w:val="00D72A73"/>
    <w:rsid w:val="00D7331F"/>
    <w:rsid w:val="00D8723C"/>
    <w:rsid w:val="00D91997"/>
    <w:rsid w:val="00DA5FF4"/>
    <w:rsid w:val="00DA68C6"/>
    <w:rsid w:val="00DD7116"/>
    <w:rsid w:val="00DD7957"/>
    <w:rsid w:val="00DE20F6"/>
    <w:rsid w:val="00DE5B4A"/>
    <w:rsid w:val="00DF1E58"/>
    <w:rsid w:val="00DF3C67"/>
    <w:rsid w:val="00E07996"/>
    <w:rsid w:val="00E12706"/>
    <w:rsid w:val="00E17D40"/>
    <w:rsid w:val="00E32FC8"/>
    <w:rsid w:val="00E34C83"/>
    <w:rsid w:val="00E51E4B"/>
    <w:rsid w:val="00E5793D"/>
    <w:rsid w:val="00E76BFD"/>
    <w:rsid w:val="00E83ADE"/>
    <w:rsid w:val="00EA2A7E"/>
    <w:rsid w:val="00EA4699"/>
    <w:rsid w:val="00EA6E59"/>
    <w:rsid w:val="00EB3911"/>
    <w:rsid w:val="00EC600E"/>
    <w:rsid w:val="00EF74B4"/>
    <w:rsid w:val="00F11A45"/>
    <w:rsid w:val="00F143EC"/>
    <w:rsid w:val="00F170DA"/>
    <w:rsid w:val="00F259CF"/>
    <w:rsid w:val="00F32B5F"/>
    <w:rsid w:val="00F431E9"/>
    <w:rsid w:val="00F61433"/>
    <w:rsid w:val="00F624A6"/>
    <w:rsid w:val="00F64345"/>
    <w:rsid w:val="00F80A51"/>
    <w:rsid w:val="00F905AF"/>
    <w:rsid w:val="00FB1EAF"/>
    <w:rsid w:val="00FE2A5D"/>
    <w:rsid w:val="00FE3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4BD41"/>
  <w14:defaultImageDpi w14:val="0"/>
  <w15:docId w15:val="{0C9D9C26-4E09-449D-9A88-98C75C2F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282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82821"/>
  </w:style>
  <w:style w:type="paragraph" w:styleId="Sidfot">
    <w:name w:val="footer"/>
    <w:basedOn w:val="Normal"/>
    <w:link w:val="SidfotChar"/>
    <w:uiPriority w:val="99"/>
    <w:unhideWhenUsed/>
    <w:rsid w:val="00B8282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82821"/>
  </w:style>
  <w:style w:type="paragraph" w:styleId="Liststycke">
    <w:name w:val="List Paragraph"/>
    <w:basedOn w:val="Normal"/>
    <w:uiPriority w:val="34"/>
    <w:qFormat/>
    <w:rsid w:val="0046739F"/>
    <w:pPr>
      <w:ind w:left="720"/>
      <w:contextualSpacing/>
    </w:pPr>
  </w:style>
  <w:style w:type="table" w:styleId="Tabellrutnt">
    <w:name w:val="Table Grid"/>
    <w:basedOn w:val="Normaltabell"/>
    <w:uiPriority w:val="39"/>
    <w:rsid w:val="00C2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6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mfallighetenvind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2091</Words>
  <Characters>12700</Characters>
  <Application>Microsoft Office Word</Application>
  <DocSecurity>0</DocSecurity>
  <Lines>105</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Haldorson</dc:creator>
  <cp:keywords/>
  <dc:description/>
  <cp:lastModifiedBy>Anders Nyman</cp:lastModifiedBy>
  <cp:revision>9</cp:revision>
  <cp:lastPrinted>2025-03-15T10:23:00Z</cp:lastPrinted>
  <dcterms:created xsi:type="dcterms:W3CDTF">2025-03-15T08:40:00Z</dcterms:created>
  <dcterms:modified xsi:type="dcterms:W3CDTF">2025-03-18T19:03:00Z</dcterms:modified>
</cp:coreProperties>
</file>